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74" w:rsidRDefault="003D4774" w:rsidP="003D4774">
      <w:pPr>
        <w:pStyle w:val="Default"/>
        <w:rPr>
          <w:sz w:val="18"/>
          <w:szCs w:val="18"/>
        </w:rPr>
      </w:pPr>
      <w:bookmarkStart w:id="0" w:name="_GoBack"/>
      <w:bookmarkEnd w:id="0"/>
      <w:r w:rsidRPr="003D4774">
        <w:rPr>
          <w:b/>
          <w:bCs/>
          <w:i/>
          <w:iCs/>
          <w:sz w:val="18"/>
          <w:szCs w:val="18"/>
        </w:rPr>
        <w:t xml:space="preserve">BOBBY JINDAL </w:t>
      </w:r>
      <w:r>
        <w:rPr>
          <w:b/>
          <w:bCs/>
          <w:i/>
          <w:iCs/>
          <w:sz w:val="18"/>
          <w:szCs w:val="18"/>
        </w:rPr>
        <w:t xml:space="preserve">                                         </w:t>
      </w:r>
      <w:r w:rsidRPr="003D4774">
        <w:rPr>
          <w:rFonts w:ascii="Monotype Corsiva" w:hAnsi="Monotype Corsiva" w:cs="Monotype Corsiva"/>
          <w:b/>
          <w:i/>
          <w:iCs/>
          <w:sz w:val="48"/>
          <w:szCs w:val="48"/>
        </w:rPr>
        <w:t>State of Louisiana</w:t>
      </w:r>
      <w:r>
        <w:rPr>
          <w:rFonts w:ascii="Monotype Corsiva" w:hAnsi="Monotype Corsiva" w:cs="Monotype Corsiva"/>
          <w:i/>
          <w:iCs/>
          <w:sz w:val="44"/>
          <w:szCs w:val="44"/>
        </w:rPr>
        <w:t xml:space="preserve">            </w:t>
      </w:r>
      <w:r>
        <w:rPr>
          <w:b/>
          <w:bCs/>
          <w:i/>
          <w:iCs/>
          <w:sz w:val="18"/>
          <w:szCs w:val="18"/>
        </w:rPr>
        <w:t>STEPHEN CHUSTZ</w:t>
      </w:r>
    </w:p>
    <w:p w:rsidR="003D4774" w:rsidRDefault="003D4774" w:rsidP="003D4774">
      <w:pPr>
        <w:pStyle w:val="Default"/>
        <w:rPr>
          <w:sz w:val="18"/>
          <w:szCs w:val="18"/>
        </w:rPr>
      </w:pPr>
      <w:r>
        <w:rPr>
          <w:sz w:val="18"/>
          <w:szCs w:val="18"/>
        </w:rPr>
        <w:t xml:space="preserve">GOVERNOR                                                                                                                                                         CHAIRMAN </w:t>
      </w:r>
    </w:p>
    <w:p w:rsidR="003D4774" w:rsidRDefault="003D4774" w:rsidP="003D4774">
      <w:pPr>
        <w:pStyle w:val="Default"/>
        <w:jc w:val="center"/>
        <w:rPr>
          <w:sz w:val="18"/>
          <w:szCs w:val="18"/>
        </w:rPr>
      </w:pPr>
      <w:r>
        <w:rPr>
          <w:b/>
          <w:bCs/>
          <w:sz w:val="28"/>
          <w:szCs w:val="28"/>
        </w:rPr>
        <w:t xml:space="preserve">                                 </w:t>
      </w:r>
      <w:r w:rsidRPr="003D4774">
        <w:rPr>
          <w:b/>
          <w:bCs/>
          <w:sz w:val="28"/>
          <w:szCs w:val="28"/>
        </w:rPr>
        <w:t>Oilfield Site Restoration Commission</w:t>
      </w:r>
      <w:r>
        <w:rPr>
          <w:b/>
          <w:bCs/>
          <w:sz w:val="32"/>
          <w:szCs w:val="32"/>
        </w:rPr>
        <w:t xml:space="preserve">   </w:t>
      </w:r>
      <w:r>
        <w:rPr>
          <w:b/>
          <w:bCs/>
          <w:sz w:val="18"/>
          <w:szCs w:val="18"/>
        </w:rPr>
        <w:t xml:space="preserve">   JAMES H. WELSH</w:t>
      </w:r>
    </w:p>
    <w:p w:rsidR="003D4774" w:rsidRDefault="003D4774" w:rsidP="003D4774">
      <w:pPr>
        <w:pStyle w:val="Default"/>
        <w:rPr>
          <w:sz w:val="18"/>
          <w:szCs w:val="18"/>
        </w:rPr>
      </w:pPr>
      <w:r>
        <w:rPr>
          <w:sz w:val="22"/>
          <w:szCs w:val="22"/>
        </w:rPr>
        <w:t xml:space="preserve">                                               </w:t>
      </w:r>
      <w:r w:rsidRPr="003D4774">
        <w:rPr>
          <w:sz w:val="18"/>
          <w:szCs w:val="18"/>
        </w:rPr>
        <w:t>Post Office Box 94275</w:t>
      </w:r>
      <w:r>
        <w:rPr>
          <w:sz w:val="18"/>
          <w:szCs w:val="18"/>
        </w:rPr>
        <w:t xml:space="preserve">    </w:t>
      </w:r>
      <w:r w:rsidRPr="003D4774">
        <w:rPr>
          <w:sz w:val="18"/>
          <w:szCs w:val="18"/>
        </w:rPr>
        <w:t xml:space="preserve"> Baton Rouge, Louisiana </w:t>
      </w:r>
      <w:r>
        <w:rPr>
          <w:sz w:val="18"/>
          <w:szCs w:val="18"/>
        </w:rPr>
        <w:t xml:space="preserve">   </w:t>
      </w:r>
      <w:r w:rsidRPr="003D4774">
        <w:rPr>
          <w:sz w:val="18"/>
          <w:szCs w:val="18"/>
        </w:rPr>
        <w:t>70804-9275</w:t>
      </w:r>
      <w:r>
        <w:rPr>
          <w:sz w:val="22"/>
          <w:szCs w:val="22"/>
        </w:rPr>
        <w:t xml:space="preserve">       </w:t>
      </w:r>
      <w:r>
        <w:rPr>
          <w:sz w:val="18"/>
          <w:szCs w:val="18"/>
        </w:rPr>
        <w:t xml:space="preserve">VICE CHAIRMAN </w:t>
      </w:r>
    </w:p>
    <w:p w:rsidR="003D4774" w:rsidRDefault="003D4774" w:rsidP="003D4774">
      <w:pPr>
        <w:pStyle w:val="Default"/>
        <w:rPr>
          <w:b/>
          <w:bCs/>
          <w:sz w:val="36"/>
          <w:szCs w:val="36"/>
        </w:rPr>
      </w:pPr>
    </w:p>
    <w:p w:rsidR="003D4774" w:rsidRPr="003D4774" w:rsidRDefault="003D4774" w:rsidP="003D4774">
      <w:pPr>
        <w:pStyle w:val="Default"/>
        <w:jc w:val="center"/>
        <w:rPr>
          <w:sz w:val="32"/>
          <w:szCs w:val="32"/>
        </w:rPr>
      </w:pPr>
      <w:r w:rsidRPr="003D4774">
        <w:rPr>
          <w:b/>
          <w:bCs/>
          <w:sz w:val="32"/>
          <w:szCs w:val="32"/>
        </w:rPr>
        <w:t>MEETING MINUTES</w:t>
      </w:r>
    </w:p>
    <w:p w:rsidR="003D4774" w:rsidRPr="003D4774" w:rsidRDefault="00996531" w:rsidP="003D4774">
      <w:pPr>
        <w:pStyle w:val="Default"/>
        <w:jc w:val="center"/>
        <w:rPr>
          <w:sz w:val="22"/>
          <w:szCs w:val="22"/>
        </w:rPr>
      </w:pPr>
      <w:r>
        <w:rPr>
          <w:sz w:val="22"/>
          <w:szCs w:val="22"/>
        </w:rPr>
        <w:t>LaSalle Building</w:t>
      </w:r>
    </w:p>
    <w:p w:rsidR="003D4774" w:rsidRPr="003D4774" w:rsidRDefault="00996531" w:rsidP="003D4774">
      <w:pPr>
        <w:pStyle w:val="Default"/>
        <w:jc w:val="center"/>
        <w:rPr>
          <w:sz w:val="22"/>
          <w:szCs w:val="22"/>
        </w:rPr>
      </w:pPr>
      <w:r>
        <w:rPr>
          <w:sz w:val="22"/>
          <w:szCs w:val="22"/>
        </w:rPr>
        <w:t>617 North Third Street</w:t>
      </w:r>
    </w:p>
    <w:p w:rsidR="003D4774" w:rsidRPr="003D4774" w:rsidRDefault="00A55AD2" w:rsidP="003D4774">
      <w:pPr>
        <w:pStyle w:val="Default"/>
        <w:jc w:val="center"/>
        <w:rPr>
          <w:sz w:val="22"/>
          <w:szCs w:val="22"/>
        </w:rPr>
      </w:pPr>
      <w:r>
        <w:rPr>
          <w:sz w:val="22"/>
          <w:szCs w:val="22"/>
        </w:rPr>
        <w:t>Thursday</w:t>
      </w:r>
      <w:r w:rsidR="00785195">
        <w:rPr>
          <w:sz w:val="22"/>
          <w:szCs w:val="22"/>
        </w:rPr>
        <w:t>, April 17</w:t>
      </w:r>
      <w:r w:rsidR="001E3B39">
        <w:rPr>
          <w:sz w:val="22"/>
          <w:szCs w:val="22"/>
        </w:rPr>
        <w:t>, 2014</w:t>
      </w:r>
    </w:p>
    <w:p w:rsidR="003D4774" w:rsidRPr="003D4774" w:rsidRDefault="00996531" w:rsidP="003D4774">
      <w:pPr>
        <w:pStyle w:val="Default"/>
        <w:jc w:val="center"/>
        <w:rPr>
          <w:sz w:val="22"/>
          <w:szCs w:val="22"/>
        </w:rPr>
      </w:pPr>
      <w:r>
        <w:rPr>
          <w:sz w:val="22"/>
          <w:szCs w:val="22"/>
        </w:rPr>
        <w:t>1:30 p.m.</w:t>
      </w:r>
    </w:p>
    <w:p w:rsidR="003D4774" w:rsidRDefault="003D4774" w:rsidP="003D4774">
      <w:pPr>
        <w:pStyle w:val="Default"/>
        <w:rPr>
          <w:sz w:val="23"/>
          <w:szCs w:val="23"/>
        </w:rPr>
      </w:pPr>
    </w:p>
    <w:p w:rsidR="003D4774" w:rsidRDefault="003D4774" w:rsidP="003D4774">
      <w:pPr>
        <w:pStyle w:val="Default"/>
        <w:rPr>
          <w:b/>
          <w:sz w:val="23"/>
          <w:szCs w:val="23"/>
        </w:rPr>
      </w:pPr>
      <w:r w:rsidRPr="00BB7EFB">
        <w:rPr>
          <w:b/>
          <w:sz w:val="23"/>
          <w:szCs w:val="23"/>
        </w:rPr>
        <w:t>MEMBERS</w:t>
      </w:r>
      <w:r w:rsidR="00A55AD2">
        <w:rPr>
          <w:b/>
          <w:sz w:val="23"/>
          <w:szCs w:val="23"/>
        </w:rPr>
        <w:t xml:space="preserve"> PRESENT</w:t>
      </w:r>
      <w:r w:rsidRPr="00BB7EFB">
        <w:rPr>
          <w:b/>
          <w:sz w:val="23"/>
          <w:szCs w:val="23"/>
        </w:rPr>
        <w:t xml:space="preserve">: </w:t>
      </w:r>
    </w:p>
    <w:p w:rsidR="00785195" w:rsidRPr="00785195" w:rsidRDefault="00785195" w:rsidP="003D4774">
      <w:pPr>
        <w:pStyle w:val="Default"/>
        <w:rPr>
          <w:sz w:val="23"/>
          <w:szCs w:val="23"/>
        </w:rPr>
      </w:pPr>
      <w:r>
        <w:rPr>
          <w:b/>
          <w:sz w:val="23"/>
          <w:szCs w:val="23"/>
        </w:rPr>
        <w:tab/>
      </w:r>
      <w:r>
        <w:rPr>
          <w:sz w:val="23"/>
          <w:szCs w:val="23"/>
        </w:rPr>
        <w:t>Ste</w:t>
      </w:r>
      <w:r w:rsidR="00DC72A9">
        <w:rPr>
          <w:sz w:val="23"/>
          <w:szCs w:val="23"/>
        </w:rPr>
        <w:t>phen</w:t>
      </w:r>
      <w:r>
        <w:rPr>
          <w:sz w:val="23"/>
          <w:szCs w:val="23"/>
        </w:rPr>
        <w:t xml:space="preserve"> Chustz, Secretary</w:t>
      </w:r>
    </w:p>
    <w:p w:rsidR="003B1D6C" w:rsidRDefault="003B1D6C" w:rsidP="003D4774">
      <w:pPr>
        <w:pStyle w:val="Default"/>
        <w:rPr>
          <w:sz w:val="23"/>
          <w:szCs w:val="23"/>
        </w:rPr>
      </w:pPr>
      <w:r>
        <w:rPr>
          <w:sz w:val="23"/>
          <w:szCs w:val="23"/>
        </w:rPr>
        <w:tab/>
        <w:t>James H. Welsh, Commissioner of Conservation</w:t>
      </w:r>
    </w:p>
    <w:p w:rsidR="003B1D6C" w:rsidRDefault="003B1D6C" w:rsidP="003D4774">
      <w:pPr>
        <w:pStyle w:val="Default"/>
        <w:rPr>
          <w:sz w:val="23"/>
          <w:szCs w:val="23"/>
        </w:rPr>
      </w:pPr>
      <w:r>
        <w:rPr>
          <w:sz w:val="23"/>
          <w:szCs w:val="23"/>
        </w:rPr>
        <w:tab/>
      </w:r>
      <w:r w:rsidR="00785195">
        <w:rPr>
          <w:sz w:val="23"/>
          <w:szCs w:val="23"/>
        </w:rPr>
        <w:t>Don Briggs, LOGA</w:t>
      </w:r>
    </w:p>
    <w:p w:rsidR="003B1D6C" w:rsidRDefault="00F65DB7" w:rsidP="003D4774">
      <w:pPr>
        <w:pStyle w:val="Default"/>
        <w:rPr>
          <w:sz w:val="23"/>
          <w:szCs w:val="23"/>
        </w:rPr>
      </w:pPr>
      <w:r>
        <w:rPr>
          <w:sz w:val="23"/>
          <w:szCs w:val="23"/>
        </w:rPr>
        <w:tab/>
      </w:r>
      <w:r w:rsidR="003B1D6C">
        <w:rPr>
          <w:sz w:val="23"/>
          <w:szCs w:val="23"/>
        </w:rPr>
        <w:t>Karen Gautreaux, Nature Conservancy</w:t>
      </w:r>
    </w:p>
    <w:p w:rsidR="003B1D6C" w:rsidRDefault="003B1D6C" w:rsidP="003D4774">
      <w:pPr>
        <w:pStyle w:val="Default"/>
        <w:rPr>
          <w:sz w:val="23"/>
          <w:szCs w:val="23"/>
        </w:rPr>
      </w:pPr>
      <w:r>
        <w:rPr>
          <w:sz w:val="23"/>
          <w:szCs w:val="23"/>
        </w:rPr>
        <w:tab/>
        <w:t>Steve Maley, LOGA</w:t>
      </w:r>
    </w:p>
    <w:p w:rsidR="00F65DB7" w:rsidRDefault="00F65DB7" w:rsidP="003D4774">
      <w:pPr>
        <w:pStyle w:val="Default"/>
        <w:rPr>
          <w:sz w:val="23"/>
          <w:szCs w:val="23"/>
        </w:rPr>
      </w:pPr>
      <w:r>
        <w:rPr>
          <w:sz w:val="23"/>
          <w:szCs w:val="23"/>
        </w:rPr>
        <w:tab/>
        <w:t>Barney Callahan, LWF, Sierra and Audubon Society</w:t>
      </w:r>
    </w:p>
    <w:p w:rsidR="00F65DB7" w:rsidRDefault="003B1D6C" w:rsidP="001E3B39">
      <w:pPr>
        <w:pStyle w:val="Default"/>
        <w:rPr>
          <w:sz w:val="23"/>
          <w:szCs w:val="23"/>
        </w:rPr>
      </w:pPr>
      <w:r>
        <w:rPr>
          <w:sz w:val="23"/>
          <w:szCs w:val="23"/>
        </w:rPr>
        <w:tab/>
      </w:r>
    </w:p>
    <w:p w:rsidR="003D4774" w:rsidRDefault="003D4774" w:rsidP="003D4774">
      <w:pPr>
        <w:pStyle w:val="Default"/>
        <w:rPr>
          <w:sz w:val="23"/>
          <w:szCs w:val="23"/>
        </w:rPr>
      </w:pPr>
    </w:p>
    <w:p w:rsidR="003D4774" w:rsidRPr="00BB7EFB" w:rsidRDefault="003D4774" w:rsidP="003D4774">
      <w:pPr>
        <w:pStyle w:val="Default"/>
        <w:rPr>
          <w:b/>
          <w:sz w:val="23"/>
          <w:szCs w:val="23"/>
        </w:rPr>
      </w:pPr>
      <w:r w:rsidRPr="00BB7EFB">
        <w:rPr>
          <w:b/>
          <w:sz w:val="23"/>
          <w:szCs w:val="23"/>
        </w:rPr>
        <w:t xml:space="preserve">OTHERS PRESENT: </w:t>
      </w:r>
    </w:p>
    <w:p w:rsidR="003B1D6C" w:rsidRDefault="003B1D6C" w:rsidP="003D4774">
      <w:pPr>
        <w:pStyle w:val="Default"/>
        <w:rPr>
          <w:sz w:val="23"/>
          <w:szCs w:val="23"/>
        </w:rPr>
      </w:pPr>
    </w:p>
    <w:p w:rsidR="003B1D6C" w:rsidRDefault="007060EB" w:rsidP="003D4774">
      <w:pPr>
        <w:pStyle w:val="Default"/>
        <w:rPr>
          <w:sz w:val="23"/>
          <w:szCs w:val="23"/>
        </w:rPr>
      </w:pPr>
      <w:r>
        <w:rPr>
          <w:sz w:val="23"/>
          <w:szCs w:val="23"/>
        </w:rPr>
        <w:tab/>
      </w:r>
      <w:r w:rsidR="00785195">
        <w:rPr>
          <w:sz w:val="23"/>
          <w:szCs w:val="23"/>
        </w:rPr>
        <w:t>Matt Simon</w:t>
      </w:r>
      <w:r w:rsidR="003B1D6C">
        <w:rPr>
          <w:sz w:val="23"/>
          <w:szCs w:val="23"/>
        </w:rPr>
        <w:t>, OSR Staff</w:t>
      </w:r>
    </w:p>
    <w:p w:rsidR="00BB7EFB" w:rsidRDefault="00BB7EFB" w:rsidP="003D4774">
      <w:pPr>
        <w:pStyle w:val="Default"/>
        <w:rPr>
          <w:sz w:val="23"/>
          <w:szCs w:val="23"/>
        </w:rPr>
      </w:pPr>
      <w:r>
        <w:rPr>
          <w:sz w:val="23"/>
          <w:szCs w:val="23"/>
        </w:rPr>
        <w:tab/>
      </w:r>
      <w:r w:rsidR="007060EB">
        <w:rPr>
          <w:sz w:val="23"/>
          <w:szCs w:val="23"/>
        </w:rPr>
        <w:t>Casandra Parker</w:t>
      </w:r>
      <w:r>
        <w:rPr>
          <w:sz w:val="23"/>
          <w:szCs w:val="23"/>
        </w:rPr>
        <w:t>,</w:t>
      </w:r>
      <w:r w:rsidR="007060EB">
        <w:rPr>
          <w:sz w:val="23"/>
          <w:szCs w:val="23"/>
        </w:rPr>
        <w:t xml:space="preserve"> OSR Staff</w:t>
      </w:r>
    </w:p>
    <w:p w:rsidR="007060EB" w:rsidRDefault="007060EB" w:rsidP="003D4774">
      <w:pPr>
        <w:pStyle w:val="Default"/>
        <w:rPr>
          <w:sz w:val="23"/>
          <w:szCs w:val="23"/>
        </w:rPr>
      </w:pPr>
      <w:r>
        <w:rPr>
          <w:sz w:val="23"/>
          <w:szCs w:val="23"/>
        </w:rPr>
        <w:tab/>
      </w:r>
    </w:p>
    <w:p w:rsidR="003B1D6C" w:rsidRDefault="003B1D6C" w:rsidP="003D4774">
      <w:pPr>
        <w:pStyle w:val="Default"/>
        <w:rPr>
          <w:sz w:val="23"/>
          <w:szCs w:val="23"/>
        </w:rPr>
      </w:pPr>
      <w:r>
        <w:rPr>
          <w:sz w:val="23"/>
          <w:szCs w:val="23"/>
        </w:rPr>
        <w:tab/>
      </w:r>
    </w:p>
    <w:p w:rsidR="003D4774" w:rsidRDefault="003D4774" w:rsidP="003D4774">
      <w:pPr>
        <w:pStyle w:val="Default"/>
        <w:rPr>
          <w:rFonts w:ascii="Arial" w:hAnsi="Arial" w:cs="Arial"/>
          <w:b/>
          <w:bCs/>
          <w:sz w:val="23"/>
          <w:szCs w:val="23"/>
        </w:rPr>
      </w:pPr>
    </w:p>
    <w:p w:rsidR="00F16C7B" w:rsidRPr="00F16C7B" w:rsidRDefault="00FC4B08" w:rsidP="003D4774">
      <w:pPr>
        <w:pStyle w:val="Default"/>
        <w:rPr>
          <w:b/>
          <w:bCs/>
          <w:sz w:val="23"/>
          <w:szCs w:val="23"/>
        </w:rPr>
      </w:pPr>
      <w:r>
        <w:rPr>
          <w:b/>
          <w:bCs/>
          <w:sz w:val="23"/>
          <w:szCs w:val="23"/>
        </w:rPr>
        <w:t>I</w:t>
      </w:r>
      <w:r w:rsidR="003D4774" w:rsidRPr="00BB7EFB">
        <w:rPr>
          <w:b/>
          <w:bCs/>
          <w:sz w:val="23"/>
          <w:szCs w:val="23"/>
        </w:rPr>
        <w:t>.</w:t>
      </w:r>
      <w:r w:rsidR="001E3B39">
        <w:rPr>
          <w:b/>
          <w:bCs/>
          <w:sz w:val="23"/>
          <w:szCs w:val="23"/>
        </w:rPr>
        <w:tab/>
        <w:t>R</w:t>
      </w:r>
      <w:r w:rsidR="00F16C7B" w:rsidRPr="00F16C7B">
        <w:rPr>
          <w:b/>
          <w:bCs/>
          <w:sz w:val="23"/>
          <w:szCs w:val="23"/>
        </w:rPr>
        <w:t>oll Call</w:t>
      </w:r>
      <w:r w:rsidR="00F16C7B">
        <w:rPr>
          <w:b/>
          <w:bCs/>
          <w:sz w:val="23"/>
          <w:szCs w:val="23"/>
        </w:rPr>
        <w:t>:</w:t>
      </w:r>
    </w:p>
    <w:p w:rsidR="00F16C7B" w:rsidRDefault="00F16C7B" w:rsidP="003D4774">
      <w:pPr>
        <w:pStyle w:val="Default"/>
        <w:rPr>
          <w:bCs/>
          <w:sz w:val="23"/>
          <w:szCs w:val="23"/>
        </w:rPr>
      </w:pPr>
    </w:p>
    <w:p w:rsidR="005649E4" w:rsidRDefault="00F16C7B" w:rsidP="003D4774">
      <w:pPr>
        <w:pStyle w:val="Default"/>
        <w:rPr>
          <w:bCs/>
          <w:sz w:val="23"/>
          <w:szCs w:val="23"/>
        </w:rPr>
      </w:pPr>
      <w:r>
        <w:rPr>
          <w:bCs/>
          <w:sz w:val="23"/>
          <w:szCs w:val="23"/>
        </w:rPr>
        <w:tab/>
      </w:r>
      <w:r w:rsidR="00785195">
        <w:rPr>
          <w:bCs/>
          <w:sz w:val="23"/>
          <w:szCs w:val="23"/>
        </w:rPr>
        <w:t>Matt Simon</w:t>
      </w:r>
      <w:r>
        <w:rPr>
          <w:bCs/>
          <w:sz w:val="23"/>
          <w:szCs w:val="23"/>
        </w:rPr>
        <w:t xml:space="preserve"> </w:t>
      </w:r>
      <w:r w:rsidR="00BB7EFB">
        <w:rPr>
          <w:bCs/>
          <w:sz w:val="23"/>
          <w:szCs w:val="23"/>
        </w:rPr>
        <w:t>ca</w:t>
      </w:r>
      <w:r w:rsidR="00DF032A">
        <w:rPr>
          <w:bCs/>
          <w:sz w:val="23"/>
          <w:szCs w:val="23"/>
        </w:rPr>
        <w:t xml:space="preserve">lled the roll.  There were </w:t>
      </w:r>
      <w:r w:rsidR="00785195">
        <w:rPr>
          <w:bCs/>
          <w:sz w:val="23"/>
          <w:szCs w:val="23"/>
        </w:rPr>
        <w:t>six</w:t>
      </w:r>
      <w:r w:rsidR="00BB7EFB">
        <w:rPr>
          <w:bCs/>
          <w:sz w:val="23"/>
          <w:szCs w:val="23"/>
        </w:rPr>
        <w:t xml:space="preserve"> members in at</w:t>
      </w:r>
      <w:r w:rsidR="00DF032A">
        <w:rPr>
          <w:bCs/>
          <w:sz w:val="23"/>
          <w:szCs w:val="23"/>
        </w:rPr>
        <w:t xml:space="preserve">tendance, constituting a </w:t>
      </w:r>
    </w:p>
    <w:p w:rsidR="00BB7EFB" w:rsidRPr="00BB7EFB" w:rsidRDefault="00DF032A" w:rsidP="003D4774">
      <w:pPr>
        <w:pStyle w:val="Default"/>
        <w:rPr>
          <w:sz w:val="23"/>
          <w:szCs w:val="23"/>
        </w:rPr>
      </w:pPr>
      <w:r>
        <w:rPr>
          <w:bCs/>
          <w:sz w:val="23"/>
          <w:szCs w:val="23"/>
        </w:rPr>
        <w:t>quorum</w:t>
      </w:r>
      <w:r w:rsidR="00BB7EFB">
        <w:rPr>
          <w:bCs/>
          <w:sz w:val="23"/>
          <w:szCs w:val="23"/>
        </w:rPr>
        <w:t xml:space="preserve">.   </w:t>
      </w:r>
      <w:r w:rsidR="00991C11">
        <w:rPr>
          <w:bCs/>
          <w:sz w:val="23"/>
          <w:szCs w:val="23"/>
        </w:rPr>
        <w:t xml:space="preserve"> </w:t>
      </w:r>
    </w:p>
    <w:p w:rsidR="003D4774" w:rsidRDefault="00BB7EFB" w:rsidP="003D4774">
      <w:pPr>
        <w:pStyle w:val="Default"/>
        <w:rPr>
          <w:rFonts w:ascii="Arial" w:hAnsi="Arial" w:cs="Arial"/>
          <w:b/>
          <w:bCs/>
          <w:sz w:val="23"/>
          <w:szCs w:val="23"/>
        </w:rPr>
      </w:pPr>
      <w:r>
        <w:rPr>
          <w:rFonts w:ascii="Arial" w:hAnsi="Arial" w:cs="Arial"/>
          <w:b/>
          <w:bCs/>
          <w:sz w:val="23"/>
          <w:szCs w:val="23"/>
        </w:rPr>
        <w:tab/>
      </w:r>
    </w:p>
    <w:p w:rsidR="001E3B39" w:rsidRPr="00BB7EFB" w:rsidRDefault="001E3B39" w:rsidP="003D4774">
      <w:pPr>
        <w:pStyle w:val="Default"/>
        <w:rPr>
          <w:bCs/>
          <w:sz w:val="23"/>
          <w:szCs w:val="23"/>
        </w:rPr>
      </w:pPr>
    </w:p>
    <w:p w:rsidR="003D4774" w:rsidRDefault="00FC4B08" w:rsidP="003D4774">
      <w:pPr>
        <w:pStyle w:val="Default"/>
        <w:rPr>
          <w:b/>
          <w:bCs/>
          <w:sz w:val="23"/>
          <w:szCs w:val="23"/>
        </w:rPr>
      </w:pPr>
      <w:r>
        <w:rPr>
          <w:b/>
          <w:bCs/>
          <w:sz w:val="23"/>
          <w:szCs w:val="23"/>
        </w:rPr>
        <w:t>II</w:t>
      </w:r>
      <w:r w:rsidR="00BB7EFB">
        <w:rPr>
          <w:b/>
          <w:bCs/>
          <w:sz w:val="23"/>
          <w:szCs w:val="23"/>
        </w:rPr>
        <w:t>. A</w:t>
      </w:r>
      <w:r w:rsidR="003D4774" w:rsidRPr="00BB7EFB">
        <w:rPr>
          <w:b/>
          <w:bCs/>
          <w:sz w:val="23"/>
          <w:szCs w:val="23"/>
        </w:rPr>
        <w:t>pproval</w:t>
      </w:r>
      <w:r w:rsidR="00DF032A">
        <w:rPr>
          <w:b/>
          <w:bCs/>
          <w:sz w:val="23"/>
          <w:szCs w:val="23"/>
        </w:rPr>
        <w:t xml:space="preserve"> of the </w:t>
      </w:r>
      <w:r w:rsidR="00785195">
        <w:rPr>
          <w:b/>
          <w:bCs/>
          <w:sz w:val="23"/>
          <w:szCs w:val="23"/>
        </w:rPr>
        <w:t>February 20</w:t>
      </w:r>
      <w:r w:rsidR="005649E4">
        <w:rPr>
          <w:b/>
          <w:bCs/>
          <w:sz w:val="23"/>
          <w:szCs w:val="23"/>
        </w:rPr>
        <w:t>, 201</w:t>
      </w:r>
      <w:r w:rsidR="00785195">
        <w:rPr>
          <w:b/>
          <w:bCs/>
          <w:sz w:val="23"/>
          <w:szCs w:val="23"/>
        </w:rPr>
        <w:t>4</w:t>
      </w:r>
      <w:r w:rsidR="00BB7EFB">
        <w:rPr>
          <w:b/>
          <w:bCs/>
          <w:sz w:val="23"/>
          <w:szCs w:val="23"/>
        </w:rPr>
        <w:t xml:space="preserve"> Meeting</w:t>
      </w:r>
      <w:r>
        <w:rPr>
          <w:b/>
          <w:bCs/>
          <w:sz w:val="23"/>
          <w:szCs w:val="23"/>
        </w:rPr>
        <w:t xml:space="preserve"> Minutes</w:t>
      </w:r>
      <w:r w:rsidR="00BB7EFB">
        <w:rPr>
          <w:b/>
          <w:bCs/>
          <w:sz w:val="23"/>
          <w:szCs w:val="23"/>
        </w:rPr>
        <w:t>:</w:t>
      </w:r>
    </w:p>
    <w:p w:rsidR="00785195" w:rsidRDefault="00785195" w:rsidP="003D4774">
      <w:pPr>
        <w:pStyle w:val="Default"/>
        <w:rPr>
          <w:b/>
          <w:bCs/>
          <w:sz w:val="23"/>
          <w:szCs w:val="23"/>
        </w:rPr>
      </w:pPr>
    </w:p>
    <w:p w:rsidR="00785195" w:rsidRDefault="00785195" w:rsidP="003D4774">
      <w:pPr>
        <w:pStyle w:val="Default"/>
        <w:rPr>
          <w:bCs/>
          <w:sz w:val="23"/>
          <w:szCs w:val="23"/>
        </w:rPr>
      </w:pPr>
      <w:r>
        <w:rPr>
          <w:b/>
          <w:bCs/>
          <w:sz w:val="23"/>
          <w:szCs w:val="23"/>
        </w:rPr>
        <w:tab/>
      </w:r>
      <w:r>
        <w:rPr>
          <w:bCs/>
          <w:sz w:val="23"/>
          <w:szCs w:val="23"/>
        </w:rPr>
        <w:t xml:space="preserve">James Welsh and Barney Callahan had a discussion of the previous comments made at the February 20, 2014, meeting to clarify the </w:t>
      </w:r>
      <w:r w:rsidR="007972FD">
        <w:rPr>
          <w:bCs/>
          <w:sz w:val="23"/>
          <w:szCs w:val="23"/>
        </w:rPr>
        <w:t>question</w:t>
      </w:r>
      <w:r>
        <w:rPr>
          <w:bCs/>
          <w:sz w:val="23"/>
          <w:szCs w:val="23"/>
        </w:rPr>
        <w:t xml:space="preserve"> and response regarding the Bayou Corne incident or Grand Bayou incident.  James Welsh clarified that his comment to Barney Callahan's question  was</w:t>
      </w:r>
      <w:r w:rsidR="007972FD">
        <w:rPr>
          <w:bCs/>
          <w:sz w:val="23"/>
          <w:szCs w:val="23"/>
        </w:rPr>
        <w:t xml:space="preserve"> intended to reflect that</w:t>
      </w:r>
      <w:r>
        <w:rPr>
          <w:bCs/>
          <w:sz w:val="23"/>
          <w:szCs w:val="23"/>
        </w:rPr>
        <w:t xml:space="preserve"> the Bayou Corne incident was a brining cavern and was not, in fact, a storage cavern.</w:t>
      </w:r>
    </w:p>
    <w:p w:rsidR="007972FD" w:rsidRDefault="007972FD" w:rsidP="003D4774">
      <w:pPr>
        <w:pStyle w:val="Default"/>
        <w:rPr>
          <w:bCs/>
          <w:sz w:val="23"/>
          <w:szCs w:val="23"/>
        </w:rPr>
      </w:pPr>
    </w:p>
    <w:p w:rsidR="00785195" w:rsidRDefault="00785195" w:rsidP="003D4774">
      <w:pPr>
        <w:pStyle w:val="Default"/>
        <w:rPr>
          <w:bCs/>
          <w:sz w:val="23"/>
          <w:szCs w:val="23"/>
        </w:rPr>
      </w:pPr>
      <w:r>
        <w:rPr>
          <w:bCs/>
          <w:sz w:val="23"/>
          <w:szCs w:val="23"/>
        </w:rPr>
        <w:tab/>
        <w:t>James Welsh requested the amendment of the February 20, 2014, meeting minutes to reflect the clarification of the information.</w:t>
      </w:r>
    </w:p>
    <w:p w:rsidR="007972FD" w:rsidRDefault="007972FD" w:rsidP="003D4774">
      <w:pPr>
        <w:pStyle w:val="Default"/>
        <w:rPr>
          <w:bCs/>
          <w:sz w:val="23"/>
          <w:szCs w:val="23"/>
        </w:rPr>
      </w:pPr>
      <w:r>
        <w:rPr>
          <w:bCs/>
          <w:sz w:val="23"/>
          <w:szCs w:val="23"/>
        </w:rPr>
        <w:tab/>
      </w:r>
    </w:p>
    <w:p w:rsidR="007972FD" w:rsidRDefault="007972FD" w:rsidP="007972FD">
      <w:pPr>
        <w:pStyle w:val="Default"/>
        <w:rPr>
          <w:bCs/>
          <w:sz w:val="23"/>
          <w:szCs w:val="23"/>
        </w:rPr>
      </w:pPr>
      <w:r>
        <w:rPr>
          <w:bCs/>
          <w:sz w:val="23"/>
          <w:szCs w:val="23"/>
        </w:rPr>
        <w:tab/>
      </w:r>
    </w:p>
    <w:p w:rsidR="007972FD" w:rsidRDefault="007972FD" w:rsidP="007972FD">
      <w:pPr>
        <w:pStyle w:val="Default"/>
        <w:rPr>
          <w:b/>
          <w:bCs/>
          <w:sz w:val="23"/>
          <w:szCs w:val="23"/>
        </w:rPr>
      </w:pPr>
    </w:p>
    <w:p w:rsidR="007972FD" w:rsidRDefault="007972FD" w:rsidP="007972FD">
      <w:pPr>
        <w:pStyle w:val="Default"/>
        <w:rPr>
          <w:sz w:val="18"/>
          <w:szCs w:val="18"/>
        </w:rPr>
      </w:pPr>
      <w:r w:rsidRPr="003D4774">
        <w:rPr>
          <w:b/>
          <w:bCs/>
          <w:i/>
          <w:iCs/>
          <w:sz w:val="18"/>
          <w:szCs w:val="18"/>
        </w:rPr>
        <w:lastRenderedPageBreak/>
        <w:t xml:space="preserve">BOBBY JINDAL </w:t>
      </w:r>
      <w:r>
        <w:rPr>
          <w:b/>
          <w:bCs/>
          <w:i/>
          <w:iCs/>
          <w:sz w:val="18"/>
          <w:szCs w:val="18"/>
        </w:rPr>
        <w:t xml:space="preserve">                                         </w:t>
      </w:r>
      <w:r w:rsidRPr="003D4774">
        <w:rPr>
          <w:rFonts w:ascii="Monotype Corsiva" w:hAnsi="Monotype Corsiva" w:cs="Monotype Corsiva"/>
          <w:b/>
          <w:i/>
          <w:iCs/>
          <w:sz w:val="48"/>
          <w:szCs w:val="48"/>
        </w:rPr>
        <w:t>State of Louisiana</w:t>
      </w:r>
      <w:r>
        <w:rPr>
          <w:rFonts w:ascii="Monotype Corsiva" w:hAnsi="Monotype Corsiva" w:cs="Monotype Corsiva"/>
          <w:i/>
          <w:iCs/>
          <w:sz w:val="44"/>
          <w:szCs w:val="44"/>
        </w:rPr>
        <w:t xml:space="preserve">            </w:t>
      </w:r>
      <w:r>
        <w:rPr>
          <w:b/>
          <w:bCs/>
          <w:i/>
          <w:iCs/>
          <w:sz w:val="18"/>
          <w:szCs w:val="18"/>
        </w:rPr>
        <w:t>STEPHEN CHUSTZ</w:t>
      </w:r>
    </w:p>
    <w:p w:rsidR="007972FD" w:rsidRDefault="007972FD" w:rsidP="007972FD">
      <w:pPr>
        <w:pStyle w:val="Default"/>
        <w:rPr>
          <w:sz w:val="18"/>
          <w:szCs w:val="18"/>
        </w:rPr>
      </w:pPr>
      <w:r>
        <w:rPr>
          <w:sz w:val="18"/>
          <w:szCs w:val="18"/>
        </w:rPr>
        <w:t xml:space="preserve">GOVERNOR                                                                                                                                                         CHAIRMAN </w:t>
      </w:r>
    </w:p>
    <w:p w:rsidR="007972FD" w:rsidRDefault="007972FD" w:rsidP="007972FD">
      <w:pPr>
        <w:pStyle w:val="Default"/>
        <w:jc w:val="center"/>
        <w:rPr>
          <w:sz w:val="18"/>
          <w:szCs w:val="18"/>
        </w:rPr>
      </w:pPr>
      <w:r>
        <w:rPr>
          <w:b/>
          <w:bCs/>
          <w:sz w:val="28"/>
          <w:szCs w:val="28"/>
        </w:rPr>
        <w:t xml:space="preserve">                                 </w:t>
      </w:r>
      <w:r w:rsidRPr="003D4774">
        <w:rPr>
          <w:b/>
          <w:bCs/>
          <w:sz w:val="28"/>
          <w:szCs w:val="28"/>
        </w:rPr>
        <w:t>Oilfield Site Restoration Commission</w:t>
      </w:r>
      <w:r>
        <w:rPr>
          <w:b/>
          <w:bCs/>
          <w:sz w:val="32"/>
          <w:szCs w:val="32"/>
        </w:rPr>
        <w:t xml:space="preserve">   </w:t>
      </w:r>
      <w:r>
        <w:rPr>
          <w:b/>
          <w:bCs/>
          <w:sz w:val="18"/>
          <w:szCs w:val="18"/>
        </w:rPr>
        <w:t xml:space="preserve">   JAMES H. WELSH</w:t>
      </w:r>
    </w:p>
    <w:p w:rsidR="007972FD" w:rsidRDefault="007972FD" w:rsidP="007972FD">
      <w:pPr>
        <w:pStyle w:val="Default"/>
        <w:rPr>
          <w:sz w:val="18"/>
          <w:szCs w:val="18"/>
        </w:rPr>
      </w:pPr>
      <w:r>
        <w:rPr>
          <w:sz w:val="22"/>
          <w:szCs w:val="22"/>
        </w:rPr>
        <w:t xml:space="preserve">                                               </w:t>
      </w:r>
      <w:r w:rsidRPr="003D4774">
        <w:rPr>
          <w:sz w:val="18"/>
          <w:szCs w:val="18"/>
        </w:rPr>
        <w:t>Post Office Box 94275</w:t>
      </w:r>
      <w:r>
        <w:rPr>
          <w:sz w:val="18"/>
          <w:szCs w:val="18"/>
        </w:rPr>
        <w:t xml:space="preserve">    </w:t>
      </w:r>
      <w:r w:rsidRPr="003D4774">
        <w:rPr>
          <w:sz w:val="18"/>
          <w:szCs w:val="18"/>
        </w:rPr>
        <w:t xml:space="preserve"> Baton Rouge, Louisiana </w:t>
      </w:r>
      <w:r>
        <w:rPr>
          <w:sz w:val="18"/>
          <w:szCs w:val="18"/>
        </w:rPr>
        <w:t xml:space="preserve">   </w:t>
      </w:r>
      <w:r w:rsidRPr="003D4774">
        <w:rPr>
          <w:sz w:val="18"/>
          <w:szCs w:val="18"/>
        </w:rPr>
        <w:t>70804-9275</w:t>
      </w:r>
      <w:r>
        <w:rPr>
          <w:sz w:val="22"/>
          <w:szCs w:val="22"/>
        </w:rPr>
        <w:t xml:space="preserve">       </w:t>
      </w:r>
      <w:r>
        <w:rPr>
          <w:sz w:val="18"/>
          <w:szCs w:val="18"/>
        </w:rPr>
        <w:t xml:space="preserve">VICE CHAIRMAN </w:t>
      </w:r>
    </w:p>
    <w:p w:rsidR="007972FD" w:rsidRDefault="007972FD" w:rsidP="007972FD">
      <w:pPr>
        <w:pStyle w:val="Default"/>
        <w:rPr>
          <w:b/>
          <w:bCs/>
          <w:sz w:val="36"/>
          <w:szCs w:val="36"/>
        </w:rPr>
      </w:pPr>
    </w:p>
    <w:p w:rsidR="007972FD" w:rsidRPr="003D4774" w:rsidRDefault="007972FD" w:rsidP="007972FD">
      <w:pPr>
        <w:pStyle w:val="Default"/>
        <w:jc w:val="center"/>
        <w:rPr>
          <w:sz w:val="32"/>
          <w:szCs w:val="32"/>
        </w:rPr>
      </w:pPr>
      <w:r w:rsidRPr="003D4774">
        <w:rPr>
          <w:b/>
          <w:bCs/>
          <w:sz w:val="32"/>
          <w:szCs w:val="32"/>
        </w:rPr>
        <w:t>MEETING MINUTES</w:t>
      </w:r>
    </w:p>
    <w:p w:rsidR="007972FD" w:rsidRPr="003D4774" w:rsidRDefault="007972FD" w:rsidP="007972FD">
      <w:pPr>
        <w:pStyle w:val="Default"/>
        <w:jc w:val="center"/>
        <w:rPr>
          <w:sz w:val="22"/>
          <w:szCs w:val="22"/>
        </w:rPr>
      </w:pPr>
      <w:r>
        <w:rPr>
          <w:sz w:val="22"/>
          <w:szCs w:val="22"/>
        </w:rPr>
        <w:t>LaSalle Building</w:t>
      </w:r>
    </w:p>
    <w:p w:rsidR="007972FD" w:rsidRPr="003D4774" w:rsidRDefault="007972FD" w:rsidP="007972FD">
      <w:pPr>
        <w:pStyle w:val="Default"/>
        <w:jc w:val="center"/>
        <w:rPr>
          <w:sz w:val="22"/>
          <w:szCs w:val="22"/>
        </w:rPr>
      </w:pPr>
      <w:r>
        <w:rPr>
          <w:sz w:val="22"/>
          <w:szCs w:val="22"/>
        </w:rPr>
        <w:t>617 North Third Street</w:t>
      </w:r>
    </w:p>
    <w:p w:rsidR="007972FD" w:rsidRPr="003D4774" w:rsidRDefault="007972FD" w:rsidP="007972FD">
      <w:pPr>
        <w:pStyle w:val="Default"/>
        <w:jc w:val="center"/>
        <w:rPr>
          <w:sz w:val="22"/>
          <w:szCs w:val="22"/>
        </w:rPr>
      </w:pPr>
      <w:r>
        <w:rPr>
          <w:sz w:val="22"/>
          <w:szCs w:val="22"/>
        </w:rPr>
        <w:t>Thursday, April 17, 2014</w:t>
      </w:r>
    </w:p>
    <w:p w:rsidR="007972FD" w:rsidRPr="003D4774" w:rsidRDefault="007972FD" w:rsidP="007972FD">
      <w:pPr>
        <w:pStyle w:val="Default"/>
        <w:jc w:val="center"/>
        <w:rPr>
          <w:sz w:val="22"/>
          <w:szCs w:val="22"/>
        </w:rPr>
      </w:pPr>
      <w:r>
        <w:rPr>
          <w:sz w:val="22"/>
          <w:szCs w:val="22"/>
        </w:rPr>
        <w:t>1:30 p.m.</w:t>
      </w:r>
    </w:p>
    <w:p w:rsidR="007972FD" w:rsidRDefault="007972FD" w:rsidP="007972FD">
      <w:pPr>
        <w:pStyle w:val="Default"/>
        <w:rPr>
          <w:sz w:val="23"/>
          <w:szCs w:val="23"/>
        </w:rPr>
      </w:pPr>
    </w:p>
    <w:p w:rsidR="007972FD" w:rsidRDefault="007972FD" w:rsidP="007972FD">
      <w:pPr>
        <w:pStyle w:val="Default"/>
        <w:rPr>
          <w:b/>
          <w:bCs/>
          <w:sz w:val="23"/>
          <w:szCs w:val="23"/>
        </w:rPr>
      </w:pPr>
      <w:r>
        <w:rPr>
          <w:b/>
          <w:bCs/>
          <w:sz w:val="23"/>
          <w:szCs w:val="23"/>
        </w:rPr>
        <w:t>II. A</w:t>
      </w:r>
      <w:r w:rsidRPr="00BB7EFB">
        <w:rPr>
          <w:b/>
          <w:bCs/>
          <w:sz w:val="23"/>
          <w:szCs w:val="23"/>
        </w:rPr>
        <w:t>pproval</w:t>
      </w:r>
      <w:r>
        <w:rPr>
          <w:b/>
          <w:bCs/>
          <w:sz w:val="23"/>
          <w:szCs w:val="23"/>
        </w:rPr>
        <w:t xml:space="preserve"> of the February 20, 2014 Meeting Minutes:</w:t>
      </w:r>
    </w:p>
    <w:p w:rsidR="007972FD" w:rsidRDefault="007972FD" w:rsidP="007972FD">
      <w:pPr>
        <w:pStyle w:val="Default"/>
        <w:rPr>
          <w:bCs/>
          <w:sz w:val="23"/>
          <w:szCs w:val="23"/>
        </w:rPr>
      </w:pPr>
    </w:p>
    <w:p w:rsidR="007972FD" w:rsidRDefault="00DC72A9" w:rsidP="007972FD">
      <w:pPr>
        <w:pStyle w:val="Default"/>
        <w:rPr>
          <w:bCs/>
          <w:sz w:val="23"/>
          <w:szCs w:val="23"/>
        </w:rPr>
      </w:pPr>
      <w:r>
        <w:rPr>
          <w:bCs/>
          <w:sz w:val="23"/>
          <w:szCs w:val="23"/>
        </w:rPr>
        <w:tab/>
        <w:t>Stephen</w:t>
      </w:r>
      <w:r w:rsidR="007972FD">
        <w:rPr>
          <w:bCs/>
          <w:sz w:val="23"/>
          <w:szCs w:val="23"/>
        </w:rPr>
        <w:t xml:space="preserve"> Chustz made a motion to correct the February 20, 2014, meeting minutes to reflect James Welsh's statement as clarified, and to approve the minutes as amended.</w:t>
      </w:r>
    </w:p>
    <w:p w:rsidR="007972FD" w:rsidRDefault="007972FD" w:rsidP="007972FD">
      <w:pPr>
        <w:pStyle w:val="Default"/>
        <w:rPr>
          <w:bCs/>
          <w:sz w:val="23"/>
          <w:szCs w:val="23"/>
        </w:rPr>
      </w:pPr>
      <w:r>
        <w:rPr>
          <w:bCs/>
          <w:sz w:val="23"/>
          <w:szCs w:val="23"/>
        </w:rPr>
        <w:tab/>
        <w:t>Barney Callahan seconded the motion.</w:t>
      </w:r>
    </w:p>
    <w:p w:rsidR="00BB7EFB" w:rsidRDefault="00BB7EFB" w:rsidP="003D4774">
      <w:pPr>
        <w:pStyle w:val="Default"/>
        <w:rPr>
          <w:bCs/>
          <w:sz w:val="23"/>
          <w:szCs w:val="23"/>
        </w:rPr>
      </w:pPr>
      <w:r>
        <w:rPr>
          <w:bCs/>
          <w:sz w:val="23"/>
          <w:szCs w:val="23"/>
        </w:rPr>
        <w:tab/>
        <w:t>No</w:t>
      </w:r>
      <w:r w:rsidR="004C582C">
        <w:rPr>
          <w:bCs/>
          <w:sz w:val="23"/>
          <w:szCs w:val="23"/>
        </w:rPr>
        <w:t xml:space="preserve"> objections </w:t>
      </w:r>
      <w:r w:rsidR="007972FD">
        <w:rPr>
          <w:bCs/>
          <w:sz w:val="23"/>
          <w:szCs w:val="23"/>
        </w:rPr>
        <w:t>from the Commission</w:t>
      </w:r>
      <w:r>
        <w:rPr>
          <w:bCs/>
          <w:sz w:val="23"/>
          <w:szCs w:val="23"/>
        </w:rPr>
        <w:t>.</w:t>
      </w:r>
    </w:p>
    <w:p w:rsidR="00BB7EFB" w:rsidRDefault="00BB7EFB" w:rsidP="003D4774">
      <w:pPr>
        <w:pStyle w:val="Default"/>
        <w:rPr>
          <w:bCs/>
          <w:sz w:val="23"/>
          <w:szCs w:val="23"/>
        </w:rPr>
      </w:pPr>
      <w:r>
        <w:rPr>
          <w:bCs/>
          <w:sz w:val="23"/>
          <w:szCs w:val="23"/>
        </w:rPr>
        <w:tab/>
        <w:t>The minutes were approved .</w:t>
      </w:r>
    </w:p>
    <w:p w:rsidR="00990D3D" w:rsidRDefault="00990D3D" w:rsidP="003D4774">
      <w:pPr>
        <w:pStyle w:val="Default"/>
        <w:rPr>
          <w:rFonts w:ascii="Arial" w:hAnsi="Arial" w:cs="Arial"/>
          <w:b/>
          <w:bCs/>
          <w:sz w:val="23"/>
          <w:szCs w:val="23"/>
        </w:rPr>
      </w:pPr>
    </w:p>
    <w:p w:rsidR="00990D3D" w:rsidRDefault="00990D3D" w:rsidP="003D4774">
      <w:pPr>
        <w:pStyle w:val="Default"/>
        <w:rPr>
          <w:rFonts w:ascii="Arial" w:hAnsi="Arial" w:cs="Arial"/>
          <w:b/>
          <w:bCs/>
          <w:sz w:val="23"/>
          <w:szCs w:val="23"/>
        </w:rPr>
      </w:pPr>
    </w:p>
    <w:p w:rsidR="00990D3D" w:rsidRDefault="00990D3D" w:rsidP="003D4774">
      <w:pPr>
        <w:pStyle w:val="Default"/>
        <w:rPr>
          <w:rFonts w:ascii="Arial" w:hAnsi="Arial" w:cs="Arial"/>
          <w:b/>
          <w:bCs/>
          <w:sz w:val="23"/>
          <w:szCs w:val="23"/>
        </w:rPr>
      </w:pPr>
    </w:p>
    <w:p w:rsidR="00DF032A" w:rsidRDefault="00DF032A" w:rsidP="00DF032A">
      <w:pPr>
        <w:pStyle w:val="Default"/>
        <w:rPr>
          <w:b/>
          <w:bCs/>
          <w:sz w:val="23"/>
          <w:szCs w:val="23"/>
        </w:rPr>
      </w:pPr>
      <w:r>
        <w:rPr>
          <w:b/>
          <w:bCs/>
          <w:sz w:val="23"/>
          <w:szCs w:val="23"/>
        </w:rPr>
        <w:t>III. Fund Status:</w:t>
      </w:r>
    </w:p>
    <w:p w:rsidR="00256D50" w:rsidRDefault="00DF032A" w:rsidP="00DF032A">
      <w:pPr>
        <w:pStyle w:val="Default"/>
        <w:rPr>
          <w:bCs/>
          <w:sz w:val="23"/>
          <w:szCs w:val="23"/>
        </w:rPr>
      </w:pPr>
      <w:r>
        <w:rPr>
          <w:b/>
          <w:bCs/>
          <w:sz w:val="23"/>
          <w:szCs w:val="23"/>
        </w:rPr>
        <w:tab/>
      </w:r>
      <w:r w:rsidR="00785195">
        <w:rPr>
          <w:bCs/>
          <w:sz w:val="23"/>
          <w:szCs w:val="23"/>
        </w:rPr>
        <w:t>Matt Simon</w:t>
      </w:r>
      <w:r>
        <w:rPr>
          <w:bCs/>
          <w:sz w:val="23"/>
          <w:szCs w:val="23"/>
        </w:rPr>
        <w:t xml:space="preserve"> reported </w:t>
      </w:r>
      <w:r w:rsidR="007972FD">
        <w:rPr>
          <w:bCs/>
          <w:sz w:val="23"/>
          <w:szCs w:val="23"/>
        </w:rPr>
        <w:t xml:space="preserve">at the close of the fiscal year third quarter, </w:t>
      </w:r>
      <w:r>
        <w:rPr>
          <w:bCs/>
          <w:sz w:val="23"/>
          <w:szCs w:val="23"/>
        </w:rPr>
        <w:t>there is $</w:t>
      </w:r>
      <w:r w:rsidR="00991C11">
        <w:rPr>
          <w:bCs/>
          <w:sz w:val="23"/>
          <w:szCs w:val="23"/>
        </w:rPr>
        <w:t>8</w:t>
      </w:r>
      <w:r w:rsidR="007972FD">
        <w:rPr>
          <w:bCs/>
          <w:sz w:val="23"/>
          <w:szCs w:val="23"/>
        </w:rPr>
        <w:t>.6 million</w:t>
      </w:r>
      <w:r>
        <w:rPr>
          <w:bCs/>
          <w:sz w:val="23"/>
          <w:szCs w:val="23"/>
        </w:rPr>
        <w:t xml:space="preserve"> in the treasury</w:t>
      </w:r>
      <w:r w:rsidR="00075BDC">
        <w:rPr>
          <w:bCs/>
          <w:sz w:val="23"/>
          <w:szCs w:val="23"/>
        </w:rPr>
        <w:t>.  There is approximately $2.2 million in</w:t>
      </w:r>
      <w:r>
        <w:rPr>
          <w:bCs/>
          <w:sz w:val="23"/>
          <w:szCs w:val="23"/>
        </w:rPr>
        <w:t xml:space="preserve"> contractual obligations</w:t>
      </w:r>
      <w:r w:rsidR="00256D50">
        <w:rPr>
          <w:bCs/>
          <w:sz w:val="23"/>
          <w:szCs w:val="23"/>
        </w:rPr>
        <w:t>, leav</w:t>
      </w:r>
      <w:r w:rsidR="00075BDC">
        <w:rPr>
          <w:bCs/>
          <w:sz w:val="23"/>
          <w:szCs w:val="23"/>
        </w:rPr>
        <w:t xml:space="preserve">ing approximately   </w:t>
      </w:r>
      <w:r w:rsidR="009A281C">
        <w:rPr>
          <w:bCs/>
          <w:sz w:val="23"/>
          <w:szCs w:val="23"/>
        </w:rPr>
        <w:t>$</w:t>
      </w:r>
      <w:r w:rsidR="00075BDC">
        <w:rPr>
          <w:bCs/>
          <w:sz w:val="23"/>
          <w:szCs w:val="23"/>
        </w:rPr>
        <w:t>6.4</w:t>
      </w:r>
      <w:r w:rsidR="00991C11">
        <w:rPr>
          <w:bCs/>
          <w:sz w:val="23"/>
          <w:szCs w:val="23"/>
        </w:rPr>
        <w:t xml:space="preserve"> million</w:t>
      </w:r>
      <w:r w:rsidR="00075BDC">
        <w:rPr>
          <w:bCs/>
          <w:sz w:val="23"/>
          <w:szCs w:val="23"/>
        </w:rPr>
        <w:t xml:space="preserve"> cash available</w:t>
      </w:r>
      <w:r w:rsidR="00256D50">
        <w:rPr>
          <w:bCs/>
          <w:sz w:val="23"/>
          <w:szCs w:val="23"/>
        </w:rPr>
        <w:t>.</w:t>
      </w:r>
    </w:p>
    <w:p w:rsidR="00990D3D" w:rsidRDefault="00990D3D" w:rsidP="00256D50">
      <w:pPr>
        <w:pStyle w:val="Default"/>
        <w:rPr>
          <w:bCs/>
          <w:sz w:val="23"/>
          <w:szCs w:val="23"/>
        </w:rPr>
      </w:pPr>
    </w:p>
    <w:p w:rsidR="00E8332E" w:rsidRDefault="00256D50" w:rsidP="00256D50">
      <w:pPr>
        <w:pStyle w:val="Default"/>
        <w:rPr>
          <w:bCs/>
          <w:sz w:val="23"/>
          <w:szCs w:val="23"/>
        </w:rPr>
      </w:pPr>
      <w:r>
        <w:rPr>
          <w:bCs/>
          <w:sz w:val="23"/>
          <w:szCs w:val="23"/>
        </w:rPr>
        <w:tab/>
        <w:t xml:space="preserve">A report on the </w:t>
      </w:r>
      <w:r w:rsidR="00075BDC">
        <w:rPr>
          <w:bCs/>
          <w:sz w:val="23"/>
          <w:szCs w:val="23"/>
        </w:rPr>
        <w:t xml:space="preserve">third </w:t>
      </w:r>
      <w:r>
        <w:rPr>
          <w:bCs/>
          <w:sz w:val="23"/>
          <w:szCs w:val="23"/>
        </w:rPr>
        <w:t xml:space="preserve">quarter </w:t>
      </w:r>
      <w:r w:rsidR="00DF032A">
        <w:rPr>
          <w:bCs/>
          <w:sz w:val="23"/>
          <w:szCs w:val="23"/>
        </w:rPr>
        <w:t>oil and gas production fee collections</w:t>
      </w:r>
      <w:r>
        <w:rPr>
          <w:bCs/>
          <w:sz w:val="23"/>
          <w:szCs w:val="23"/>
        </w:rPr>
        <w:t xml:space="preserve"> </w:t>
      </w:r>
      <w:r w:rsidR="00075BDC">
        <w:rPr>
          <w:bCs/>
          <w:sz w:val="23"/>
          <w:szCs w:val="23"/>
        </w:rPr>
        <w:t xml:space="preserve">is approximately </w:t>
      </w:r>
      <w:r>
        <w:rPr>
          <w:bCs/>
          <w:sz w:val="23"/>
          <w:szCs w:val="23"/>
        </w:rPr>
        <w:t>$</w:t>
      </w:r>
      <w:r w:rsidR="00075BDC">
        <w:rPr>
          <w:bCs/>
          <w:sz w:val="23"/>
          <w:szCs w:val="23"/>
        </w:rPr>
        <w:t>3</w:t>
      </w:r>
      <w:r w:rsidR="00990D3D">
        <w:rPr>
          <w:bCs/>
          <w:sz w:val="23"/>
          <w:szCs w:val="23"/>
        </w:rPr>
        <w:t>.</w:t>
      </w:r>
      <w:r w:rsidR="00075BDC">
        <w:rPr>
          <w:bCs/>
          <w:sz w:val="23"/>
          <w:szCs w:val="23"/>
        </w:rPr>
        <w:t>5</w:t>
      </w:r>
      <w:r w:rsidR="00990D3D">
        <w:rPr>
          <w:bCs/>
          <w:sz w:val="23"/>
          <w:szCs w:val="23"/>
        </w:rPr>
        <w:t xml:space="preserve"> million</w:t>
      </w:r>
      <w:r>
        <w:rPr>
          <w:bCs/>
          <w:sz w:val="23"/>
          <w:szCs w:val="23"/>
        </w:rPr>
        <w:t>.</w:t>
      </w:r>
      <w:r w:rsidR="00DF032A">
        <w:rPr>
          <w:bCs/>
          <w:sz w:val="23"/>
          <w:szCs w:val="23"/>
        </w:rPr>
        <w:t xml:space="preserve"> </w:t>
      </w:r>
      <w:r>
        <w:rPr>
          <w:bCs/>
          <w:sz w:val="23"/>
          <w:szCs w:val="23"/>
        </w:rPr>
        <w:t xml:space="preserve">  </w:t>
      </w:r>
    </w:p>
    <w:p w:rsidR="00990D3D" w:rsidRDefault="00E8332E" w:rsidP="00256D50">
      <w:pPr>
        <w:pStyle w:val="Default"/>
        <w:rPr>
          <w:bCs/>
          <w:sz w:val="23"/>
          <w:szCs w:val="23"/>
        </w:rPr>
      </w:pPr>
      <w:r>
        <w:rPr>
          <w:bCs/>
          <w:sz w:val="23"/>
          <w:szCs w:val="23"/>
        </w:rPr>
        <w:tab/>
      </w:r>
    </w:p>
    <w:p w:rsidR="00075BDC" w:rsidRDefault="00990D3D" w:rsidP="00256D50">
      <w:pPr>
        <w:pStyle w:val="Default"/>
        <w:rPr>
          <w:bCs/>
          <w:sz w:val="23"/>
          <w:szCs w:val="23"/>
        </w:rPr>
      </w:pPr>
      <w:r>
        <w:rPr>
          <w:bCs/>
          <w:sz w:val="23"/>
          <w:szCs w:val="23"/>
        </w:rPr>
        <w:tab/>
      </w:r>
      <w:r w:rsidR="00256D50">
        <w:rPr>
          <w:bCs/>
          <w:sz w:val="23"/>
          <w:szCs w:val="23"/>
        </w:rPr>
        <w:t xml:space="preserve">A report of the Site-Specific Trust Accounts </w:t>
      </w:r>
      <w:r w:rsidR="00075BDC">
        <w:rPr>
          <w:bCs/>
          <w:sz w:val="23"/>
          <w:szCs w:val="23"/>
        </w:rPr>
        <w:t>indicating a similar accounting from the  meeting of February 20,2014.</w:t>
      </w:r>
    </w:p>
    <w:p w:rsidR="00256D50" w:rsidRPr="00DF032A" w:rsidRDefault="00256D50" w:rsidP="00256D50">
      <w:pPr>
        <w:pStyle w:val="Default"/>
        <w:rPr>
          <w:bCs/>
          <w:sz w:val="23"/>
          <w:szCs w:val="23"/>
        </w:rPr>
      </w:pPr>
      <w:r>
        <w:rPr>
          <w:bCs/>
          <w:sz w:val="23"/>
          <w:szCs w:val="23"/>
        </w:rPr>
        <w:t xml:space="preserve"> </w:t>
      </w:r>
    </w:p>
    <w:p w:rsidR="00256D50" w:rsidRDefault="00256D50" w:rsidP="00256D50">
      <w:pPr>
        <w:pStyle w:val="Default"/>
        <w:rPr>
          <w:rFonts w:ascii="Arial" w:hAnsi="Arial" w:cs="Arial"/>
          <w:b/>
          <w:bCs/>
          <w:sz w:val="23"/>
          <w:szCs w:val="23"/>
        </w:rPr>
      </w:pPr>
    </w:p>
    <w:p w:rsidR="00BB7BED" w:rsidRDefault="00BB7BED" w:rsidP="003D4774">
      <w:pPr>
        <w:pStyle w:val="Default"/>
        <w:rPr>
          <w:rFonts w:ascii="Arial" w:hAnsi="Arial" w:cs="Arial"/>
          <w:b/>
          <w:bCs/>
          <w:sz w:val="23"/>
          <w:szCs w:val="23"/>
        </w:rPr>
      </w:pPr>
    </w:p>
    <w:p w:rsidR="003D4774" w:rsidRDefault="00FC4B08" w:rsidP="003D4774">
      <w:pPr>
        <w:pStyle w:val="Default"/>
        <w:rPr>
          <w:b/>
          <w:bCs/>
          <w:sz w:val="23"/>
          <w:szCs w:val="23"/>
        </w:rPr>
      </w:pPr>
      <w:r>
        <w:rPr>
          <w:b/>
          <w:bCs/>
          <w:sz w:val="23"/>
          <w:szCs w:val="23"/>
        </w:rPr>
        <w:t>IV</w:t>
      </w:r>
      <w:r w:rsidR="003D4774" w:rsidRPr="008B2327">
        <w:rPr>
          <w:b/>
          <w:bCs/>
          <w:sz w:val="23"/>
          <w:szCs w:val="23"/>
        </w:rPr>
        <w:t xml:space="preserve">. </w:t>
      </w:r>
      <w:r w:rsidR="008B2327">
        <w:rPr>
          <w:b/>
          <w:bCs/>
          <w:sz w:val="23"/>
          <w:szCs w:val="23"/>
        </w:rPr>
        <w:t>Program Statistics:</w:t>
      </w:r>
      <w:r w:rsidR="003D4774" w:rsidRPr="008B2327">
        <w:rPr>
          <w:b/>
          <w:bCs/>
          <w:sz w:val="23"/>
          <w:szCs w:val="23"/>
        </w:rPr>
        <w:t xml:space="preserve"> </w:t>
      </w:r>
    </w:p>
    <w:p w:rsidR="008B2327" w:rsidRDefault="008B2327" w:rsidP="003D4774">
      <w:pPr>
        <w:pStyle w:val="Default"/>
        <w:rPr>
          <w:bCs/>
          <w:sz w:val="23"/>
          <w:szCs w:val="23"/>
        </w:rPr>
      </w:pPr>
      <w:r>
        <w:rPr>
          <w:b/>
          <w:bCs/>
          <w:sz w:val="23"/>
          <w:szCs w:val="23"/>
        </w:rPr>
        <w:tab/>
      </w:r>
      <w:r w:rsidR="00785195">
        <w:rPr>
          <w:bCs/>
          <w:sz w:val="23"/>
          <w:szCs w:val="23"/>
        </w:rPr>
        <w:t>Matt Simon</w:t>
      </w:r>
      <w:r>
        <w:rPr>
          <w:bCs/>
          <w:sz w:val="23"/>
          <w:szCs w:val="23"/>
        </w:rPr>
        <w:t xml:space="preserve"> discussed in detail the Program statistics.</w:t>
      </w:r>
    </w:p>
    <w:p w:rsidR="00990D3D" w:rsidRDefault="008B2327" w:rsidP="003D4774">
      <w:pPr>
        <w:pStyle w:val="Default"/>
        <w:rPr>
          <w:bCs/>
          <w:sz w:val="23"/>
          <w:szCs w:val="23"/>
        </w:rPr>
      </w:pPr>
      <w:r>
        <w:rPr>
          <w:bCs/>
          <w:sz w:val="23"/>
          <w:szCs w:val="23"/>
        </w:rPr>
        <w:tab/>
        <w:t xml:space="preserve">To date, the Program has plugged </w:t>
      </w:r>
      <w:r w:rsidR="00256D50">
        <w:rPr>
          <w:bCs/>
          <w:sz w:val="23"/>
          <w:szCs w:val="23"/>
        </w:rPr>
        <w:t xml:space="preserve">and abandoned </w:t>
      </w:r>
      <w:r>
        <w:rPr>
          <w:bCs/>
          <w:sz w:val="23"/>
          <w:szCs w:val="23"/>
        </w:rPr>
        <w:t>2,</w:t>
      </w:r>
      <w:r w:rsidR="00075BDC">
        <w:rPr>
          <w:bCs/>
          <w:sz w:val="23"/>
          <w:szCs w:val="23"/>
        </w:rPr>
        <w:t>589</w:t>
      </w:r>
      <w:r>
        <w:rPr>
          <w:bCs/>
          <w:sz w:val="23"/>
          <w:szCs w:val="23"/>
        </w:rPr>
        <w:t xml:space="preserve"> orphan wells</w:t>
      </w:r>
      <w:r w:rsidR="00990D3D">
        <w:rPr>
          <w:bCs/>
          <w:sz w:val="23"/>
          <w:szCs w:val="23"/>
        </w:rPr>
        <w:t xml:space="preserve">.  </w:t>
      </w:r>
      <w:r w:rsidR="00075BDC">
        <w:rPr>
          <w:bCs/>
          <w:sz w:val="23"/>
          <w:szCs w:val="23"/>
        </w:rPr>
        <w:t>Five wells were plugged and abandoned since the meeting of February 20,2014.</w:t>
      </w:r>
    </w:p>
    <w:p w:rsidR="008B2327" w:rsidRDefault="008B2327" w:rsidP="003D4774">
      <w:pPr>
        <w:pStyle w:val="Default"/>
        <w:rPr>
          <w:sz w:val="23"/>
          <w:szCs w:val="23"/>
        </w:rPr>
      </w:pPr>
      <w:r>
        <w:rPr>
          <w:sz w:val="23"/>
          <w:szCs w:val="23"/>
        </w:rPr>
        <w:tab/>
        <w:t>Currently, there are 2,</w:t>
      </w:r>
      <w:r w:rsidR="00990D3D">
        <w:rPr>
          <w:sz w:val="23"/>
          <w:szCs w:val="23"/>
        </w:rPr>
        <w:t>9</w:t>
      </w:r>
      <w:r w:rsidR="00075BDC">
        <w:rPr>
          <w:sz w:val="23"/>
          <w:szCs w:val="23"/>
        </w:rPr>
        <w:t>14</w:t>
      </w:r>
      <w:r>
        <w:rPr>
          <w:sz w:val="23"/>
          <w:szCs w:val="23"/>
        </w:rPr>
        <w:t xml:space="preserve"> orphan wells remaining statewide.</w:t>
      </w:r>
    </w:p>
    <w:p w:rsidR="008B2327" w:rsidRDefault="00256D50" w:rsidP="003D4774">
      <w:pPr>
        <w:pStyle w:val="Default"/>
        <w:rPr>
          <w:sz w:val="23"/>
          <w:szCs w:val="23"/>
        </w:rPr>
      </w:pPr>
      <w:r>
        <w:rPr>
          <w:sz w:val="23"/>
          <w:szCs w:val="23"/>
        </w:rPr>
        <w:tab/>
      </w:r>
      <w:r w:rsidR="00075BDC">
        <w:rPr>
          <w:sz w:val="23"/>
          <w:szCs w:val="23"/>
        </w:rPr>
        <w:t>In the month of February,</w:t>
      </w:r>
      <w:r w:rsidR="00952064">
        <w:rPr>
          <w:sz w:val="23"/>
          <w:szCs w:val="23"/>
        </w:rPr>
        <w:t xml:space="preserve"> </w:t>
      </w:r>
      <w:r w:rsidR="00075BDC">
        <w:rPr>
          <w:sz w:val="23"/>
          <w:szCs w:val="23"/>
        </w:rPr>
        <w:t>3</w:t>
      </w:r>
      <w:r w:rsidR="00952064">
        <w:rPr>
          <w:sz w:val="23"/>
          <w:szCs w:val="23"/>
        </w:rPr>
        <w:t xml:space="preserve">4 </w:t>
      </w:r>
      <w:r w:rsidR="00990D3D">
        <w:rPr>
          <w:sz w:val="23"/>
          <w:szCs w:val="23"/>
        </w:rPr>
        <w:t>newl</w:t>
      </w:r>
      <w:r w:rsidR="00952064">
        <w:rPr>
          <w:sz w:val="23"/>
          <w:szCs w:val="23"/>
        </w:rPr>
        <w:t xml:space="preserve">y orphaned wells were added to </w:t>
      </w:r>
      <w:r w:rsidR="00990D3D">
        <w:rPr>
          <w:sz w:val="23"/>
          <w:szCs w:val="23"/>
        </w:rPr>
        <w:t>the Program.</w:t>
      </w:r>
    </w:p>
    <w:p w:rsidR="00256D50" w:rsidRDefault="00256D50" w:rsidP="003D4774">
      <w:pPr>
        <w:pStyle w:val="Default"/>
        <w:rPr>
          <w:sz w:val="23"/>
          <w:szCs w:val="23"/>
        </w:rPr>
      </w:pPr>
      <w:r>
        <w:rPr>
          <w:sz w:val="23"/>
          <w:szCs w:val="23"/>
        </w:rPr>
        <w:tab/>
        <w:t xml:space="preserve">A </w:t>
      </w:r>
      <w:r w:rsidR="008B2327">
        <w:rPr>
          <w:sz w:val="23"/>
          <w:szCs w:val="23"/>
        </w:rPr>
        <w:t>graph was presented</w:t>
      </w:r>
      <w:r>
        <w:rPr>
          <w:sz w:val="23"/>
          <w:szCs w:val="23"/>
        </w:rPr>
        <w:t xml:space="preserve"> demonstrating </w:t>
      </w:r>
      <w:r w:rsidR="00E55EF9">
        <w:rPr>
          <w:sz w:val="23"/>
          <w:szCs w:val="23"/>
        </w:rPr>
        <w:t>a total of</w:t>
      </w:r>
      <w:r>
        <w:rPr>
          <w:sz w:val="23"/>
          <w:szCs w:val="23"/>
        </w:rPr>
        <w:t xml:space="preserve"> 2,</w:t>
      </w:r>
      <w:r w:rsidR="00075BDC">
        <w:rPr>
          <w:sz w:val="23"/>
          <w:szCs w:val="23"/>
        </w:rPr>
        <w:t xml:space="preserve">979 </w:t>
      </w:r>
      <w:r w:rsidR="00E55EF9">
        <w:rPr>
          <w:sz w:val="23"/>
          <w:szCs w:val="23"/>
        </w:rPr>
        <w:t xml:space="preserve">currently existing orphaned wells in  the Program, compared </w:t>
      </w:r>
      <w:r>
        <w:rPr>
          <w:sz w:val="23"/>
          <w:szCs w:val="23"/>
        </w:rPr>
        <w:t xml:space="preserve">with the cumulative number of </w:t>
      </w:r>
      <w:r w:rsidR="00E55EF9">
        <w:rPr>
          <w:sz w:val="23"/>
          <w:szCs w:val="23"/>
        </w:rPr>
        <w:t>2,58</w:t>
      </w:r>
      <w:r w:rsidR="00075BDC">
        <w:rPr>
          <w:sz w:val="23"/>
          <w:szCs w:val="23"/>
        </w:rPr>
        <w:t>9</w:t>
      </w:r>
      <w:r w:rsidR="00E55EF9">
        <w:rPr>
          <w:sz w:val="23"/>
          <w:szCs w:val="23"/>
        </w:rPr>
        <w:t xml:space="preserve"> </w:t>
      </w:r>
      <w:r>
        <w:rPr>
          <w:sz w:val="23"/>
          <w:szCs w:val="23"/>
        </w:rPr>
        <w:t>wel</w:t>
      </w:r>
      <w:r w:rsidR="00C01317">
        <w:rPr>
          <w:sz w:val="23"/>
          <w:szCs w:val="23"/>
        </w:rPr>
        <w:t>ls</w:t>
      </w:r>
      <w:r w:rsidR="00E55EF9">
        <w:rPr>
          <w:sz w:val="23"/>
          <w:szCs w:val="23"/>
        </w:rPr>
        <w:t xml:space="preserve"> that have been</w:t>
      </w:r>
      <w:r w:rsidR="00C01317">
        <w:rPr>
          <w:sz w:val="23"/>
          <w:szCs w:val="23"/>
        </w:rPr>
        <w:t xml:space="preserve"> </w:t>
      </w:r>
      <w:r w:rsidR="00E55EF9">
        <w:rPr>
          <w:sz w:val="23"/>
          <w:szCs w:val="23"/>
        </w:rPr>
        <w:t>plugged by the Program</w:t>
      </w:r>
      <w:r>
        <w:rPr>
          <w:sz w:val="23"/>
          <w:szCs w:val="23"/>
        </w:rPr>
        <w:t>.</w:t>
      </w:r>
    </w:p>
    <w:p w:rsidR="00C01317" w:rsidRDefault="00C01317" w:rsidP="003D4774">
      <w:pPr>
        <w:pStyle w:val="Default"/>
        <w:rPr>
          <w:sz w:val="23"/>
          <w:szCs w:val="23"/>
        </w:rPr>
      </w:pPr>
    </w:p>
    <w:p w:rsidR="00C01317" w:rsidRDefault="00C01317" w:rsidP="003D4774">
      <w:pPr>
        <w:pStyle w:val="Default"/>
        <w:rPr>
          <w:sz w:val="23"/>
          <w:szCs w:val="23"/>
        </w:rPr>
      </w:pPr>
    </w:p>
    <w:p w:rsidR="00E55EF9" w:rsidRDefault="00E55EF9" w:rsidP="003D4774">
      <w:pPr>
        <w:pStyle w:val="Default"/>
        <w:rPr>
          <w:sz w:val="23"/>
          <w:szCs w:val="23"/>
        </w:rPr>
      </w:pPr>
    </w:p>
    <w:p w:rsidR="00E55EF9" w:rsidRDefault="00E55EF9" w:rsidP="003D4774">
      <w:pPr>
        <w:pStyle w:val="Default"/>
        <w:rPr>
          <w:sz w:val="23"/>
          <w:szCs w:val="23"/>
        </w:rPr>
      </w:pPr>
    </w:p>
    <w:p w:rsidR="00E55EF9" w:rsidRDefault="00E55EF9" w:rsidP="003D4774">
      <w:pPr>
        <w:pStyle w:val="Default"/>
        <w:rPr>
          <w:sz w:val="23"/>
          <w:szCs w:val="23"/>
        </w:rPr>
      </w:pPr>
    </w:p>
    <w:p w:rsidR="00E55EF9" w:rsidRDefault="00E55EF9" w:rsidP="003D4774">
      <w:pPr>
        <w:pStyle w:val="Default"/>
        <w:rPr>
          <w:sz w:val="23"/>
          <w:szCs w:val="23"/>
        </w:rPr>
      </w:pPr>
    </w:p>
    <w:p w:rsidR="00D4079C" w:rsidRDefault="00D4079C" w:rsidP="003D4774">
      <w:pPr>
        <w:pStyle w:val="Default"/>
        <w:rPr>
          <w:b/>
          <w:bCs/>
          <w:sz w:val="23"/>
          <w:szCs w:val="23"/>
        </w:rPr>
      </w:pPr>
    </w:p>
    <w:p w:rsidR="00D4079C" w:rsidRDefault="00D4079C" w:rsidP="003D4774">
      <w:pPr>
        <w:pStyle w:val="Default"/>
        <w:rPr>
          <w:b/>
          <w:bCs/>
          <w:sz w:val="23"/>
          <w:szCs w:val="23"/>
        </w:rPr>
      </w:pPr>
    </w:p>
    <w:p w:rsidR="00D4079C" w:rsidRDefault="00D4079C" w:rsidP="00D4079C">
      <w:pPr>
        <w:pStyle w:val="Default"/>
        <w:rPr>
          <w:sz w:val="18"/>
          <w:szCs w:val="18"/>
        </w:rPr>
      </w:pPr>
      <w:r>
        <w:rPr>
          <w:b/>
          <w:bCs/>
          <w:i/>
          <w:iCs/>
          <w:sz w:val="18"/>
          <w:szCs w:val="18"/>
        </w:rPr>
        <w:t xml:space="preserve">BOBBY JINDAL                                          </w:t>
      </w:r>
      <w:r>
        <w:rPr>
          <w:rFonts w:ascii="Monotype Corsiva" w:hAnsi="Monotype Corsiva" w:cs="Monotype Corsiva"/>
          <w:b/>
          <w:i/>
          <w:iCs/>
          <w:sz w:val="48"/>
          <w:szCs w:val="48"/>
        </w:rPr>
        <w:t>State of Louisiana</w:t>
      </w:r>
      <w:r>
        <w:rPr>
          <w:rFonts w:ascii="Monotype Corsiva" w:hAnsi="Monotype Corsiva" w:cs="Monotype Corsiva"/>
          <w:i/>
          <w:iCs/>
          <w:sz w:val="44"/>
          <w:szCs w:val="44"/>
        </w:rPr>
        <w:t xml:space="preserve">            </w:t>
      </w:r>
      <w:r>
        <w:rPr>
          <w:b/>
          <w:bCs/>
          <w:i/>
          <w:iCs/>
          <w:sz w:val="18"/>
          <w:szCs w:val="18"/>
        </w:rPr>
        <w:t>STEPHEN CHUSTZ</w:t>
      </w:r>
    </w:p>
    <w:p w:rsidR="00D4079C" w:rsidRDefault="00D4079C" w:rsidP="00D4079C">
      <w:pPr>
        <w:pStyle w:val="Default"/>
        <w:rPr>
          <w:sz w:val="18"/>
          <w:szCs w:val="18"/>
        </w:rPr>
      </w:pPr>
      <w:r>
        <w:rPr>
          <w:sz w:val="18"/>
          <w:szCs w:val="18"/>
        </w:rPr>
        <w:t xml:space="preserve">GOVERNOR                                                                                                                                                         CHAIRMAN </w:t>
      </w:r>
    </w:p>
    <w:p w:rsidR="00D4079C" w:rsidRDefault="00D4079C" w:rsidP="00D4079C">
      <w:pPr>
        <w:pStyle w:val="Default"/>
        <w:jc w:val="center"/>
        <w:rPr>
          <w:sz w:val="18"/>
          <w:szCs w:val="18"/>
        </w:rPr>
      </w:pPr>
      <w:r>
        <w:rPr>
          <w:b/>
          <w:bCs/>
          <w:sz w:val="28"/>
          <w:szCs w:val="28"/>
        </w:rPr>
        <w:t xml:space="preserve">                                 Oilfield Site Restoration Commission</w:t>
      </w:r>
      <w:r>
        <w:rPr>
          <w:b/>
          <w:bCs/>
          <w:sz w:val="32"/>
          <w:szCs w:val="32"/>
        </w:rPr>
        <w:t xml:space="preserve">   </w:t>
      </w:r>
      <w:r>
        <w:rPr>
          <w:b/>
          <w:bCs/>
          <w:sz w:val="18"/>
          <w:szCs w:val="18"/>
        </w:rPr>
        <w:t xml:space="preserve">   JAMES H. WELSH</w:t>
      </w:r>
    </w:p>
    <w:p w:rsidR="00D4079C" w:rsidRDefault="00D4079C" w:rsidP="00D4079C">
      <w:pPr>
        <w:pStyle w:val="Default"/>
        <w:rPr>
          <w:sz w:val="18"/>
          <w:szCs w:val="18"/>
        </w:rPr>
      </w:pPr>
      <w:r>
        <w:rPr>
          <w:sz w:val="22"/>
          <w:szCs w:val="22"/>
        </w:rPr>
        <w:t xml:space="preserve">                                               </w:t>
      </w:r>
      <w:r>
        <w:rPr>
          <w:sz w:val="18"/>
          <w:szCs w:val="18"/>
        </w:rPr>
        <w:t>Post Office Box 94275     Baton Rouge, Louisiana    70804-9275</w:t>
      </w:r>
      <w:r>
        <w:rPr>
          <w:sz w:val="22"/>
          <w:szCs w:val="22"/>
        </w:rPr>
        <w:t xml:space="preserve">       </w:t>
      </w:r>
      <w:r>
        <w:rPr>
          <w:sz w:val="18"/>
          <w:szCs w:val="18"/>
        </w:rPr>
        <w:t xml:space="preserve">VICE CHAIRMAN </w:t>
      </w:r>
    </w:p>
    <w:p w:rsidR="00D4079C" w:rsidRDefault="00D4079C" w:rsidP="00D4079C">
      <w:pPr>
        <w:pStyle w:val="Default"/>
        <w:rPr>
          <w:b/>
          <w:bCs/>
          <w:sz w:val="36"/>
          <w:szCs w:val="36"/>
        </w:rPr>
      </w:pPr>
    </w:p>
    <w:p w:rsidR="00D4079C" w:rsidRDefault="00D4079C" w:rsidP="00D4079C">
      <w:pPr>
        <w:pStyle w:val="Default"/>
        <w:jc w:val="center"/>
        <w:rPr>
          <w:sz w:val="32"/>
          <w:szCs w:val="32"/>
        </w:rPr>
      </w:pPr>
      <w:r>
        <w:rPr>
          <w:b/>
          <w:bCs/>
          <w:sz w:val="32"/>
          <w:szCs w:val="32"/>
        </w:rPr>
        <w:t>MEETING MINUTES</w:t>
      </w:r>
    </w:p>
    <w:p w:rsidR="00D4079C" w:rsidRDefault="00D4079C" w:rsidP="00D4079C">
      <w:pPr>
        <w:pStyle w:val="Default"/>
        <w:jc w:val="center"/>
        <w:rPr>
          <w:sz w:val="22"/>
          <w:szCs w:val="22"/>
        </w:rPr>
      </w:pPr>
      <w:r>
        <w:rPr>
          <w:sz w:val="22"/>
          <w:szCs w:val="22"/>
        </w:rPr>
        <w:t>LaSalle Building</w:t>
      </w:r>
    </w:p>
    <w:p w:rsidR="00D4079C" w:rsidRDefault="00D4079C" w:rsidP="00D4079C">
      <w:pPr>
        <w:pStyle w:val="Default"/>
        <w:jc w:val="center"/>
        <w:rPr>
          <w:sz w:val="22"/>
          <w:szCs w:val="22"/>
        </w:rPr>
      </w:pPr>
      <w:r>
        <w:rPr>
          <w:sz w:val="22"/>
          <w:szCs w:val="22"/>
        </w:rPr>
        <w:t>617 North Third Street</w:t>
      </w:r>
    </w:p>
    <w:p w:rsidR="00D4079C" w:rsidRDefault="00E55EF9" w:rsidP="00D4079C">
      <w:pPr>
        <w:pStyle w:val="Default"/>
        <w:jc w:val="center"/>
        <w:rPr>
          <w:sz w:val="22"/>
          <w:szCs w:val="22"/>
        </w:rPr>
      </w:pPr>
      <w:r>
        <w:rPr>
          <w:sz w:val="22"/>
          <w:szCs w:val="22"/>
        </w:rPr>
        <w:t xml:space="preserve">Thursday, </w:t>
      </w:r>
      <w:r w:rsidR="0097315D">
        <w:rPr>
          <w:sz w:val="22"/>
          <w:szCs w:val="22"/>
        </w:rPr>
        <w:t>April 17</w:t>
      </w:r>
      <w:r w:rsidR="00D4079C">
        <w:rPr>
          <w:sz w:val="22"/>
          <w:szCs w:val="22"/>
        </w:rPr>
        <w:t>, 201</w:t>
      </w:r>
      <w:r>
        <w:rPr>
          <w:sz w:val="22"/>
          <w:szCs w:val="22"/>
        </w:rPr>
        <w:t>4</w:t>
      </w:r>
    </w:p>
    <w:p w:rsidR="00D4079C" w:rsidRDefault="00D4079C" w:rsidP="00D4079C">
      <w:pPr>
        <w:pStyle w:val="Default"/>
        <w:jc w:val="center"/>
        <w:rPr>
          <w:sz w:val="22"/>
          <w:szCs w:val="22"/>
        </w:rPr>
      </w:pPr>
      <w:r>
        <w:rPr>
          <w:sz w:val="22"/>
          <w:szCs w:val="22"/>
        </w:rPr>
        <w:t>1:30 p.m.</w:t>
      </w:r>
    </w:p>
    <w:p w:rsidR="00D4079C" w:rsidRDefault="00D4079C" w:rsidP="003D4774">
      <w:pPr>
        <w:pStyle w:val="Default"/>
        <w:rPr>
          <w:b/>
          <w:bCs/>
          <w:sz w:val="23"/>
          <w:szCs w:val="23"/>
        </w:rPr>
      </w:pPr>
    </w:p>
    <w:p w:rsidR="00C01317" w:rsidRDefault="00C01317" w:rsidP="003D4774">
      <w:pPr>
        <w:pStyle w:val="Default"/>
        <w:rPr>
          <w:sz w:val="23"/>
          <w:szCs w:val="23"/>
        </w:rPr>
      </w:pPr>
      <w:r>
        <w:rPr>
          <w:b/>
          <w:bCs/>
          <w:sz w:val="23"/>
          <w:szCs w:val="23"/>
        </w:rPr>
        <w:t>IV</w:t>
      </w:r>
      <w:r w:rsidRPr="008B2327">
        <w:rPr>
          <w:b/>
          <w:bCs/>
          <w:sz w:val="23"/>
          <w:szCs w:val="23"/>
        </w:rPr>
        <w:t xml:space="preserve">. </w:t>
      </w:r>
      <w:r>
        <w:rPr>
          <w:b/>
          <w:bCs/>
          <w:sz w:val="23"/>
          <w:szCs w:val="23"/>
        </w:rPr>
        <w:t>Program Statistics:</w:t>
      </w:r>
    </w:p>
    <w:p w:rsidR="00E55EF9" w:rsidRDefault="00256D50" w:rsidP="003D4774">
      <w:pPr>
        <w:pStyle w:val="Default"/>
        <w:rPr>
          <w:sz w:val="23"/>
          <w:szCs w:val="23"/>
        </w:rPr>
      </w:pPr>
      <w:r>
        <w:rPr>
          <w:sz w:val="23"/>
          <w:szCs w:val="23"/>
        </w:rPr>
        <w:tab/>
        <w:t xml:space="preserve">Additionally, a graph was presented demonstrating </w:t>
      </w:r>
      <w:r w:rsidR="008B2327">
        <w:rPr>
          <w:sz w:val="23"/>
          <w:szCs w:val="23"/>
        </w:rPr>
        <w:t xml:space="preserve">the progress made </w:t>
      </w:r>
      <w:r w:rsidR="00664EC9">
        <w:rPr>
          <w:sz w:val="23"/>
          <w:szCs w:val="23"/>
        </w:rPr>
        <w:t xml:space="preserve">by the Program </w:t>
      </w:r>
      <w:r w:rsidR="00E55EF9">
        <w:rPr>
          <w:sz w:val="23"/>
          <w:szCs w:val="23"/>
        </w:rPr>
        <w:t xml:space="preserve"> </w:t>
      </w:r>
    </w:p>
    <w:p w:rsidR="00E55EF9" w:rsidRDefault="008B2327" w:rsidP="003D4774">
      <w:pPr>
        <w:pStyle w:val="Default"/>
        <w:rPr>
          <w:sz w:val="23"/>
          <w:szCs w:val="23"/>
        </w:rPr>
      </w:pPr>
      <w:r>
        <w:rPr>
          <w:sz w:val="23"/>
          <w:szCs w:val="23"/>
        </w:rPr>
        <w:t xml:space="preserve">in the plug and abandonment of urgent and high-priority scored wells </w:t>
      </w:r>
      <w:r w:rsidR="00BB07A0">
        <w:rPr>
          <w:sz w:val="23"/>
          <w:szCs w:val="23"/>
        </w:rPr>
        <w:t xml:space="preserve">versus the urgent and </w:t>
      </w:r>
    </w:p>
    <w:p w:rsidR="00BB07A0" w:rsidRDefault="00BB07A0" w:rsidP="003D4774">
      <w:pPr>
        <w:pStyle w:val="Default"/>
        <w:rPr>
          <w:sz w:val="23"/>
          <w:szCs w:val="23"/>
        </w:rPr>
      </w:pPr>
      <w:r>
        <w:rPr>
          <w:sz w:val="23"/>
          <w:szCs w:val="23"/>
        </w:rPr>
        <w:t>high-priority wells remaining.</w:t>
      </w:r>
    </w:p>
    <w:p w:rsidR="0097315D" w:rsidRDefault="00E55EF9" w:rsidP="0097315D">
      <w:pPr>
        <w:pStyle w:val="Default"/>
        <w:rPr>
          <w:sz w:val="23"/>
          <w:szCs w:val="23"/>
        </w:rPr>
      </w:pPr>
      <w:r>
        <w:rPr>
          <w:sz w:val="23"/>
          <w:szCs w:val="23"/>
        </w:rPr>
        <w:tab/>
        <w:t>The Program has plugged to date 43</w:t>
      </w:r>
      <w:r w:rsidR="0097315D">
        <w:rPr>
          <w:sz w:val="23"/>
          <w:szCs w:val="23"/>
        </w:rPr>
        <w:t xml:space="preserve">9 urgent and high-priority scored orphaned wells, and there are </w:t>
      </w:r>
      <w:r>
        <w:rPr>
          <w:sz w:val="23"/>
          <w:szCs w:val="23"/>
        </w:rPr>
        <w:t>2</w:t>
      </w:r>
      <w:r w:rsidR="0097315D">
        <w:rPr>
          <w:sz w:val="23"/>
          <w:szCs w:val="23"/>
        </w:rPr>
        <w:t>53</w:t>
      </w:r>
      <w:r>
        <w:rPr>
          <w:sz w:val="23"/>
          <w:szCs w:val="23"/>
        </w:rPr>
        <w:t xml:space="preserve"> urgent and high-priority scored wells</w:t>
      </w:r>
      <w:r w:rsidR="0097315D">
        <w:rPr>
          <w:sz w:val="23"/>
          <w:szCs w:val="23"/>
        </w:rPr>
        <w:t xml:space="preserve"> remaining</w:t>
      </w:r>
      <w:r>
        <w:rPr>
          <w:sz w:val="23"/>
          <w:szCs w:val="23"/>
        </w:rPr>
        <w:t>.</w:t>
      </w:r>
      <w:r w:rsidR="0097315D">
        <w:rPr>
          <w:sz w:val="23"/>
          <w:szCs w:val="23"/>
        </w:rPr>
        <w:t xml:space="preserve">  </w:t>
      </w:r>
    </w:p>
    <w:p w:rsidR="0097315D" w:rsidRDefault="0097315D" w:rsidP="003D4774">
      <w:pPr>
        <w:pStyle w:val="Default"/>
        <w:rPr>
          <w:sz w:val="23"/>
          <w:szCs w:val="23"/>
        </w:rPr>
      </w:pPr>
    </w:p>
    <w:p w:rsidR="00C01317" w:rsidRDefault="00C01317" w:rsidP="003D4774">
      <w:pPr>
        <w:pStyle w:val="Default"/>
        <w:rPr>
          <w:sz w:val="23"/>
          <w:szCs w:val="23"/>
        </w:rPr>
      </w:pPr>
    </w:p>
    <w:p w:rsidR="00E55EF9" w:rsidRDefault="00E55EF9" w:rsidP="003D4774">
      <w:pPr>
        <w:pStyle w:val="Default"/>
        <w:rPr>
          <w:sz w:val="23"/>
          <w:szCs w:val="23"/>
        </w:rPr>
      </w:pPr>
      <w:r>
        <w:rPr>
          <w:sz w:val="23"/>
          <w:szCs w:val="23"/>
        </w:rPr>
        <w:tab/>
      </w:r>
    </w:p>
    <w:p w:rsidR="00BB07A0" w:rsidRDefault="00BB07A0" w:rsidP="003D4774">
      <w:pPr>
        <w:pStyle w:val="Default"/>
        <w:rPr>
          <w:sz w:val="23"/>
          <w:szCs w:val="23"/>
        </w:rPr>
      </w:pPr>
      <w:r>
        <w:rPr>
          <w:b/>
          <w:sz w:val="23"/>
          <w:szCs w:val="23"/>
        </w:rPr>
        <w:tab/>
      </w:r>
      <w:r w:rsidRPr="00BB07A0">
        <w:rPr>
          <w:b/>
          <w:sz w:val="23"/>
          <w:szCs w:val="23"/>
        </w:rPr>
        <w:t>B.</w:t>
      </w:r>
      <w:r w:rsidR="0063108A">
        <w:rPr>
          <w:sz w:val="23"/>
          <w:szCs w:val="23"/>
        </w:rPr>
        <w:t xml:space="preserve">     Fiscal Year 2014</w:t>
      </w:r>
      <w:r>
        <w:rPr>
          <w:sz w:val="23"/>
          <w:szCs w:val="23"/>
        </w:rPr>
        <w:t xml:space="preserve"> Program Performance</w:t>
      </w:r>
    </w:p>
    <w:p w:rsidR="00BB07A0" w:rsidRDefault="00BB07A0" w:rsidP="003D4774">
      <w:pPr>
        <w:pStyle w:val="Default"/>
        <w:rPr>
          <w:sz w:val="23"/>
          <w:szCs w:val="23"/>
        </w:rPr>
      </w:pPr>
      <w:r>
        <w:rPr>
          <w:sz w:val="23"/>
          <w:szCs w:val="23"/>
        </w:rPr>
        <w:tab/>
        <w:t xml:space="preserve"> </w:t>
      </w:r>
    </w:p>
    <w:p w:rsidR="0097315D" w:rsidRDefault="00BB07A0" w:rsidP="0097315D">
      <w:pPr>
        <w:pStyle w:val="Default"/>
        <w:rPr>
          <w:sz w:val="23"/>
          <w:szCs w:val="23"/>
        </w:rPr>
      </w:pPr>
      <w:r>
        <w:rPr>
          <w:sz w:val="23"/>
          <w:szCs w:val="23"/>
        </w:rPr>
        <w:tab/>
      </w:r>
      <w:r w:rsidR="0097315D">
        <w:rPr>
          <w:sz w:val="23"/>
          <w:szCs w:val="23"/>
        </w:rPr>
        <w:t>A total of 8 urgent and high-priority wells have been restored this fiscal year accounting for 28 percent of this year's revenue.  A total of 39 orphaned well sites have been restored as of the end of this quarter.</w:t>
      </w:r>
    </w:p>
    <w:p w:rsidR="0097315D" w:rsidRDefault="0097315D" w:rsidP="0097315D">
      <w:pPr>
        <w:pStyle w:val="Default"/>
        <w:rPr>
          <w:sz w:val="23"/>
          <w:szCs w:val="23"/>
        </w:rPr>
      </w:pPr>
      <w:r>
        <w:rPr>
          <w:sz w:val="23"/>
          <w:szCs w:val="23"/>
        </w:rPr>
        <w:tab/>
        <w:t>There were no public safety incidents to report involving orphan wells so far this fiscal year.</w:t>
      </w:r>
    </w:p>
    <w:p w:rsidR="0097315D" w:rsidRDefault="0097315D" w:rsidP="0097315D">
      <w:pPr>
        <w:pStyle w:val="Default"/>
        <w:rPr>
          <w:sz w:val="23"/>
          <w:szCs w:val="23"/>
        </w:rPr>
      </w:pPr>
    </w:p>
    <w:p w:rsidR="00BB07A0" w:rsidRDefault="00BB07A0" w:rsidP="0006722D">
      <w:pPr>
        <w:pStyle w:val="Default"/>
        <w:rPr>
          <w:sz w:val="23"/>
          <w:szCs w:val="23"/>
        </w:rPr>
      </w:pPr>
      <w:r>
        <w:rPr>
          <w:sz w:val="23"/>
          <w:szCs w:val="23"/>
        </w:rPr>
        <w:tab/>
      </w:r>
    </w:p>
    <w:p w:rsidR="00664EC9" w:rsidRDefault="00664EC9" w:rsidP="00D73D93">
      <w:pPr>
        <w:pStyle w:val="Default"/>
        <w:rPr>
          <w:b/>
          <w:bCs/>
          <w:sz w:val="23"/>
          <w:szCs w:val="23"/>
        </w:rPr>
      </w:pPr>
    </w:p>
    <w:p w:rsidR="00D73D93" w:rsidRDefault="00D73D93" w:rsidP="00D73D93">
      <w:pPr>
        <w:pStyle w:val="Default"/>
        <w:rPr>
          <w:b/>
          <w:bCs/>
          <w:sz w:val="23"/>
          <w:szCs w:val="23"/>
        </w:rPr>
      </w:pPr>
      <w:r w:rsidRPr="00FC4B08">
        <w:rPr>
          <w:b/>
          <w:bCs/>
          <w:sz w:val="23"/>
          <w:szCs w:val="23"/>
        </w:rPr>
        <w:t xml:space="preserve">V. Oilfield Site Restoration Program Projects: </w:t>
      </w:r>
    </w:p>
    <w:p w:rsidR="0097315D" w:rsidRDefault="00D73D93" w:rsidP="00D73D93">
      <w:pPr>
        <w:pStyle w:val="Default"/>
        <w:rPr>
          <w:b/>
          <w:bCs/>
          <w:sz w:val="23"/>
          <w:szCs w:val="23"/>
        </w:rPr>
      </w:pPr>
      <w:r>
        <w:rPr>
          <w:b/>
          <w:bCs/>
          <w:sz w:val="23"/>
          <w:szCs w:val="23"/>
        </w:rPr>
        <w:tab/>
      </w:r>
    </w:p>
    <w:p w:rsidR="00D73D93" w:rsidRDefault="0097315D" w:rsidP="00D73D93">
      <w:pPr>
        <w:pStyle w:val="Default"/>
        <w:rPr>
          <w:bCs/>
          <w:sz w:val="23"/>
          <w:szCs w:val="23"/>
        </w:rPr>
      </w:pPr>
      <w:r>
        <w:rPr>
          <w:b/>
          <w:bCs/>
          <w:sz w:val="23"/>
          <w:szCs w:val="23"/>
        </w:rPr>
        <w:tab/>
      </w:r>
      <w:r w:rsidR="00785195">
        <w:rPr>
          <w:bCs/>
          <w:sz w:val="23"/>
          <w:szCs w:val="23"/>
        </w:rPr>
        <w:t>Matt Simon</w:t>
      </w:r>
      <w:r w:rsidR="00D73D93">
        <w:rPr>
          <w:bCs/>
          <w:sz w:val="23"/>
          <w:szCs w:val="23"/>
        </w:rPr>
        <w:t xml:space="preserve"> discussed in detail the current Oilfield Site Restoration Program projects.</w:t>
      </w:r>
    </w:p>
    <w:p w:rsidR="00F40624" w:rsidRPr="00FC4B08" w:rsidRDefault="00F40624" w:rsidP="00D73D93">
      <w:pPr>
        <w:pStyle w:val="Default"/>
        <w:rPr>
          <w:sz w:val="23"/>
          <w:szCs w:val="23"/>
        </w:rPr>
      </w:pPr>
    </w:p>
    <w:p w:rsidR="00DC72A9" w:rsidRDefault="00D73D93" w:rsidP="00D73D93">
      <w:pPr>
        <w:pStyle w:val="Default"/>
        <w:rPr>
          <w:bCs/>
          <w:sz w:val="23"/>
          <w:szCs w:val="23"/>
        </w:rPr>
      </w:pPr>
      <w:r>
        <w:rPr>
          <w:rFonts w:ascii="Arial" w:hAnsi="Arial" w:cs="Arial"/>
          <w:b/>
          <w:bCs/>
          <w:sz w:val="23"/>
          <w:szCs w:val="23"/>
        </w:rPr>
        <w:tab/>
      </w:r>
      <w:r w:rsidR="00BB7EE0">
        <w:rPr>
          <w:bCs/>
          <w:sz w:val="23"/>
          <w:szCs w:val="23"/>
        </w:rPr>
        <w:t>Currently, there are</w:t>
      </w:r>
      <w:r w:rsidR="0097315D">
        <w:rPr>
          <w:bCs/>
          <w:sz w:val="23"/>
          <w:szCs w:val="23"/>
        </w:rPr>
        <w:t xml:space="preserve"> nine</w:t>
      </w:r>
      <w:r>
        <w:rPr>
          <w:bCs/>
          <w:sz w:val="23"/>
          <w:szCs w:val="23"/>
        </w:rPr>
        <w:t xml:space="preserve"> active Oilfield Site Restoration projects</w:t>
      </w:r>
      <w:r w:rsidR="00F40624">
        <w:rPr>
          <w:bCs/>
          <w:sz w:val="23"/>
          <w:szCs w:val="23"/>
        </w:rPr>
        <w:t xml:space="preserve"> in various fields</w:t>
      </w:r>
      <w:r w:rsidR="007612AF">
        <w:rPr>
          <w:bCs/>
          <w:sz w:val="23"/>
          <w:szCs w:val="23"/>
        </w:rPr>
        <w:t>.</w:t>
      </w:r>
      <w:r w:rsidR="00F40624">
        <w:rPr>
          <w:bCs/>
          <w:sz w:val="23"/>
          <w:szCs w:val="23"/>
        </w:rPr>
        <w:t xml:space="preserve">  </w:t>
      </w:r>
    </w:p>
    <w:p w:rsidR="00DC72A9" w:rsidRDefault="00DC72A9" w:rsidP="00D73D93">
      <w:pPr>
        <w:pStyle w:val="Default"/>
        <w:rPr>
          <w:bCs/>
          <w:sz w:val="23"/>
          <w:szCs w:val="23"/>
        </w:rPr>
      </w:pPr>
    </w:p>
    <w:p w:rsidR="00F40624" w:rsidRDefault="00DC72A9" w:rsidP="00D73D93">
      <w:pPr>
        <w:pStyle w:val="Default"/>
        <w:rPr>
          <w:bCs/>
          <w:sz w:val="23"/>
          <w:szCs w:val="23"/>
        </w:rPr>
      </w:pPr>
      <w:r>
        <w:rPr>
          <w:bCs/>
          <w:sz w:val="23"/>
          <w:szCs w:val="23"/>
        </w:rPr>
        <w:tab/>
        <w:t xml:space="preserve">There is one particular project  in Bayou Perot Field wherein there will be a possible co-op with Chevron to restore these facilities.  Steve Maley asked questions and received answers  regarding the chain of title for responsible companies in an effort to recoup money for the projects.  </w:t>
      </w:r>
    </w:p>
    <w:p w:rsidR="00F40624" w:rsidRDefault="00DC72A9" w:rsidP="00D73D93">
      <w:pPr>
        <w:pStyle w:val="Default"/>
        <w:rPr>
          <w:bCs/>
          <w:sz w:val="23"/>
          <w:szCs w:val="23"/>
        </w:rPr>
      </w:pPr>
      <w:r>
        <w:rPr>
          <w:bCs/>
          <w:sz w:val="23"/>
          <w:szCs w:val="23"/>
        </w:rPr>
        <w:tab/>
      </w:r>
    </w:p>
    <w:p w:rsidR="007B7C0D" w:rsidRDefault="007B7C0D" w:rsidP="00D73D93">
      <w:pPr>
        <w:pStyle w:val="Default"/>
        <w:rPr>
          <w:bCs/>
          <w:sz w:val="23"/>
          <w:szCs w:val="23"/>
        </w:rPr>
      </w:pPr>
      <w:r>
        <w:rPr>
          <w:bCs/>
          <w:sz w:val="23"/>
          <w:szCs w:val="23"/>
        </w:rPr>
        <w:tab/>
        <w:t xml:space="preserve">Matt Simon discussed that LOSCO was interested in providing some federal monies for one well.  The OSR staff was working on this particular project and was able to add additional wells  </w:t>
      </w:r>
      <w:r w:rsidR="00611DE3">
        <w:rPr>
          <w:bCs/>
          <w:sz w:val="23"/>
          <w:szCs w:val="23"/>
        </w:rPr>
        <w:t xml:space="preserve"> </w:t>
      </w:r>
      <w:r>
        <w:rPr>
          <w:bCs/>
          <w:sz w:val="23"/>
          <w:szCs w:val="23"/>
        </w:rPr>
        <w:t>into the package</w:t>
      </w:r>
      <w:r w:rsidR="00611DE3">
        <w:rPr>
          <w:bCs/>
          <w:sz w:val="23"/>
          <w:szCs w:val="23"/>
        </w:rPr>
        <w:t xml:space="preserve"> for restoration</w:t>
      </w:r>
      <w:r>
        <w:rPr>
          <w:bCs/>
          <w:sz w:val="23"/>
          <w:szCs w:val="23"/>
        </w:rPr>
        <w:t xml:space="preserve">.  </w:t>
      </w:r>
    </w:p>
    <w:p w:rsidR="007B7C0D" w:rsidRDefault="007B7C0D" w:rsidP="00D73D93">
      <w:pPr>
        <w:pStyle w:val="Default"/>
        <w:rPr>
          <w:bCs/>
          <w:sz w:val="23"/>
          <w:szCs w:val="23"/>
        </w:rPr>
      </w:pPr>
    </w:p>
    <w:p w:rsidR="007B7C0D" w:rsidRDefault="007B7C0D" w:rsidP="00D73D93">
      <w:pPr>
        <w:pStyle w:val="Default"/>
        <w:rPr>
          <w:bCs/>
          <w:sz w:val="23"/>
          <w:szCs w:val="23"/>
        </w:rPr>
      </w:pPr>
    </w:p>
    <w:p w:rsidR="007B7C0D" w:rsidRDefault="007B7C0D" w:rsidP="007B7C0D">
      <w:pPr>
        <w:pStyle w:val="Default"/>
        <w:rPr>
          <w:sz w:val="18"/>
          <w:szCs w:val="18"/>
        </w:rPr>
      </w:pPr>
      <w:r>
        <w:rPr>
          <w:b/>
          <w:bCs/>
          <w:i/>
          <w:iCs/>
          <w:sz w:val="18"/>
          <w:szCs w:val="18"/>
        </w:rPr>
        <w:t xml:space="preserve">BOBBY JINDAL                                          </w:t>
      </w:r>
      <w:r>
        <w:rPr>
          <w:rFonts w:ascii="Monotype Corsiva" w:hAnsi="Monotype Corsiva" w:cs="Monotype Corsiva"/>
          <w:b/>
          <w:i/>
          <w:iCs/>
          <w:sz w:val="48"/>
          <w:szCs w:val="48"/>
        </w:rPr>
        <w:t>State of Louisiana</w:t>
      </w:r>
      <w:r>
        <w:rPr>
          <w:rFonts w:ascii="Monotype Corsiva" w:hAnsi="Monotype Corsiva" w:cs="Monotype Corsiva"/>
          <w:i/>
          <w:iCs/>
          <w:sz w:val="44"/>
          <w:szCs w:val="44"/>
        </w:rPr>
        <w:t xml:space="preserve">            </w:t>
      </w:r>
      <w:r>
        <w:rPr>
          <w:b/>
          <w:bCs/>
          <w:i/>
          <w:iCs/>
          <w:sz w:val="18"/>
          <w:szCs w:val="18"/>
        </w:rPr>
        <w:t>STEPHEN CHUSTZ</w:t>
      </w:r>
    </w:p>
    <w:p w:rsidR="007B7C0D" w:rsidRDefault="007B7C0D" w:rsidP="007B7C0D">
      <w:pPr>
        <w:pStyle w:val="Default"/>
        <w:rPr>
          <w:sz w:val="18"/>
          <w:szCs w:val="18"/>
        </w:rPr>
      </w:pPr>
      <w:r>
        <w:rPr>
          <w:sz w:val="18"/>
          <w:szCs w:val="18"/>
        </w:rPr>
        <w:t xml:space="preserve">GOVERNOR                                                                                                                                                         CHAIRMAN </w:t>
      </w:r>
    </w:p>
    <w:p w:rsidR="007B7C0D" w:rsidRDefault="007B7C0D" w:rsidP="007B7C0D">
      <w:pPr>
        <w:pStyle w:val="Default"/>
        <w:jc w:val="center"/>
        <w:rPr>
          <w:sz w:val="18"/>
          <w:szCs w:val="18"/>
        </w:rPr>
      </w:pPr>
      <w:r>
        <w:rPr>
          <w:b/>
          <w:bCs/>
          <w:sz w:val="28"/>
          <w:szCs w:val="28"/>
        </w:rPr>
        <w:t xml:space="preserve">                                 Oilfield Site Restoration Commission</w:t>
      </w:r>
      <w:r>
        <w:rPr>
          <w:b/>
          <w:bCs/>
          <w:sz w:val="32"/>
          <w:szCs w:val="32"/>
        </w:rPr>
        <w:t xml:space="preserve">   </w:t>
      </w:r>
      <w:r>
        <w:rPr>
          <w:b/>
          <w:bCs/>
          <w:sz w:val="18"/>
          <w:szCs w:val="18"/>
        </w:rPr>
        <w:t xml:space="preserve">   JAMES H. WELSH</w:t>
      </w:r>
    </w:p>
    <w:p w:rsidR="007B7C0D" w:rsidRDefault="007B7C0D" w:rsidP="007B7C0D">
      <w:pPr>
        <w:pStyle w:val="Default"/>
        <w:rPr>
          <w:sz w:val="18"/>
          <w:szCs w:val="18"/>
        </w:rPr>
      </w:pPr>
      <w:r>
        <w:rPr>
          <w:sz w:val="22"/>
          <w:szCs w:val="22"/>
        </w:rPr>
        <w:t xml:space="preserve">                                               </w:t>
      </w:r>
      <w:r>
        <w:rPr>
          <w:sz w:val="18"/>
          <w:szCs w:val="18"/>
        </w:rPr>
        <w:t>Post Office Box 94275     Baton Rouge, Louisiana    70804-9275</w:t>
      </w:r>
      <w:r>
        <w:rPr>
          <w:sz w:val="22"/>
          <w:szCs w:val="22"/>
        </w:rPr>
        <w:t xml:space="preserve">       </w:t>
      </w:r>
      <w:r>
        <w:rPr>
          <w:sz w:val="18"/>
          <w:szCs w:val="18"/>
        </w:rPr>
        <w:t xml:space="preserve">VICE CHAIRMAN </w:t>
      </w:r>
    </w:p>
    <w:p w:rsidR="007B7C0D" w:rsidRDefault="007B7C0D" w:rsidP="007B7C0D">
      <w:pPr>
        <w:pStyle w:val="Default"/>
        <w:rPr>
          <w:b/>
          <w:bCs/>
          <w:sz w:val="36"/>
          <w:szCs w:val="36"/>
        </w:rPr>
      </w:pPr>
    </w:p>
    <w:p w:rsidR="007B7C0D" w:rsidRDefault="007B7C0D" w:rsidP="007B7C0D">
      <w:pPr>
        <w:pStyle w:val="Default"/>
        <w:jc w:val="center"/>
        <w:rPr>
          <w:sz w:val="32"/>
          <w:szCs w:val="32"/>
        </w:rPr>
      </w:pPr>
      <w:r>
        <w:rPr>
          <w:b/>
          <w:bCs/>
          <w:sz w:val="32"/>
          <w:szCs w:val="32"/>
        </w:rPr>
        <w:t>MEETING MINUTES</w:t>
      </w:r>
    </w:p>
    <w:p w:rsidR="007B7C0D" w:rsidRDefault="007B7C0D" w:rsidP="007B7C0D">
      <w:pPr>
        <w:pStyle w:val="Default"/>
        <w:jc w:val="center"/>
        <w:rPr>
          <w:sz w:val="22"/>
          <w:szCs w:val="22"/>
        </w:rPr>
      </w:pPr>
      <w:r>
        <w:rPr>
          <w:sz w:val="22"/>
          <w:szCs w:val="22"/>
        </w:rPr>
        <w:t>LaSalle Building</w:t>
      </w:r>
    </w:p>
    <w:p w:rsidR="007B7C0D" w:rsidRDefault="007B7C0D" w:rsidP="007B7C0D">
      <w:pPr>
        <w:pStyle w:val="Default"/>
        <w:jc w:val="center"/>
        <w:rPr>
          <w:sz w:val="22"/>
          <w:szCs w:val="22"/>
        </w:rPr>
      </w:pPr>
      <w:r>
        <w:rPr>
          <w:sz w:val="22"/>
          <w:szCs w:val="22"/>
        </w:rPr>
        <w:t>617 North Third Street</w:t>
      </w:r>
    </w:p>
    <w:p w:rsidR="007B7C0D" w:rsidRDefault="007B7C0D" w:rsidP="007B7C0D">
      <w:pPr>
        <w:pStyle w:val="Default"/>
        <w:jc w:val="center"/>
        <w:rPr>
          <w:sz w:val="22"/>
          <w:szCs w:val="22"/>
        </w:rPr>
      </w:pPr>
      <w:r>
        <w:rPr>
          <w:sz w:val="22"/>
          <w:szCs w:val="22"/>
        </w:rPr>
        <w:t>Thursday, April 17, 2014</w:t>
      </w:r>
    </w:p>
    <w:p w:rsidR="007B7C0D" w:rsidRDefault="007B7C0D" w:rsidP="007B7C0D">
      <w:pPr>
        <w:pStyle w:val="Default"/>
        <w:jc w:val="center"/>
        <w:rPr>
          <w:sz w:val="22"/>
          <w:szCs w:val="22"/>
        </w:rPr>
      </w:pPr>
      <w:r>
        <w:rPr>
          <w:sz w:val="22"/>
          <w:szCs w:val="22"/>
        </w:rPr>
        <w:t>1:30 p.m.</w:t>
      </w:r>
    </w:p>
    <w:p w:rsidR="007B7C0D" w:rsidRDefault="007B7C0D" w:rsidP="007B7C0D">
      <w:pPr>
        <w:pStyle w:val="Default"/>
        <w:rPr>
          <w:b/>
          <w:bCs/>
          <w:sz w:val="23"/>
          <w:szCs w:val="23"/>
        </w:rPr>
      </w:pPr>
    </w:p>
    <w:p w:rsidR="007B7C0D" w:rsidRDefault="007B7C0D" w:rsidP="007B7C0D">
      <w:pPr>
        <w:pStyle w:val="Default"/>
        <w:rPr>
          <w:b/>
          <w:bCs/>
          <w:sz w:val="23"/>
          <w:szCs w:val="23"/>
        </w:rPr>
      </w:pPr>
    </w:p>
    <w:p w:rsidR="007B7C0D" w:rsidRDefault="007B7C0D" w:rsidP="007B7C0D">
      <w:pPr>
        <w:pStyle w:val="Default"/>
        <w:rPr>
          <w:b/>
          <w:bCs/>
          <w:sz w:val="23"/>
          <w:szCs w:val="23"/>
        </w:rPr>
      </w:pPr>
      <w:r w:rsidRPr="00FC4B08">
        <w:rPr>
          <w:b/>
          <w:bCs/>
          <w:sz w:val="23"/>
          <w:szCs w:val="23"/>
        </w:rPr>
        <w:t xml:space="preserve">V. Oilfield Site Restoration Program Projects: </w:t>
      </w:r>
    </w:p>
    <w:p w:rsidR="007B7C0D" w:rsidRDefault="007B7C0D" w:rsidP="007B7C0D">
      <w:pPr>
        <w:pStyle w:val="Default"/>
        <w:rPr>
          <w:b/>
          <w:bCs/>
          <w:sz w:val="23"/>
          <w:szCs w:val="23"/>
        </w:rPr>
      </w:pPr>
      <w:r>
        <w:rPr>
          <w:b/>
          <w:bCs/>
          <w:sz w:val="23"/>
          <w:szCs w:val="23"/>
        </w:rPr>
        <w:tab/>
      </w:r>
    </w:p>
    <w:p w:rsidR="007B7C0D" w:rsidRPr="007B7C0D" w:rsidRDefault="007B7C0D" w:rsidP="007B7C0D">
      <w:pPr>
        <w:pStyle w:val="Default"/>
        <w:rPr>
          <w:bCs/>
          <w:sz w:val="23"/>
          <w:szCs w:val="23"/>
        </w:rPr>
      </w:pPr>
      <w:r>
        <w:rPr>
          <w:b/>
          <w:bCs/>
          <w:sz w:val="23"/>
          <w:szCs w:val="23"/>
        </w:rPr>
        <w:tab/>
      </w:r>
      <w:r>
        <w:rPr>
          <w:bCs/>
          <w:sz w:val="23"/>
          <w:szCs w:val="23"/>
        </w:rPr>
        <w:t>Barney Callahan questioned whether hydrocarbons or residuals were currently in this well.  Matt Simon indicated that the barge had been flushed out by the Coast Guard and so there shouldn't be any hydrocarbons present.</w:t>
      </w:r>
    </w:p>
    <w:p w:rsidR="008D7BCB" w:rsidRDefault="008D7BCB" w:rsidP="007B7C0D">
      <w:pPr>
        <w:pStyle w:val="Default"/>
        <w:rPr>
          <w:b/>
          <w:bCs/>
          <w:sz w:val="23"/>
          <w:szCs w:val="23"/>
        </w:rPr>
      </w:pPr>
    </w:p>
    <w:p w:rsidR="007B7C0D" w:rsidRPr="008D7BCB" w:rsidRDefault="008D7BCB" w:rsidP="007B7C0D">
      <w:pPr>
        <w:pStyle w:val="Default"/>
        <w:rPr>
          <w:bCs/>
          <w:sz w:val="23"/>
          <w:szCs w:val="23"/>
        </w:rPr>
      </w:pPr>
      <w:r>
        <w:rPr>
          <w:b/>
          <w:bCs/>
          <w:sz w:val="23"/>
          <w:szCs w:val="23"/>
        </w:rPr>
        <w:tab/>
      </w:r>
      <w:r>
        <w:rPr>
          <w:bCs/>
          <w:sz w:val="23"/>
          <w:szCs w:val="23"/>
        </w:rPr>
        <w:t xml:space="preserve">Steve Maley inquired about the process of field visits.  Matt Simon explained that any contractor interested in bidding on a project is required to make a site visit accompanied by an OSR engineer from whichever district the project will be located. </w:t>
      </w:r>
    </w:p>
    <w:p w:rsidR="00D4079C" w:rsidRDefault="00D4079C" w:rsidP="00546C08">
      <w:pPr>
        <w:pStyle w:val="Default"/>
        <w:rPr>
          <w:b/>
          <w:bCs/>
          <w:sz w:val="23"/>
          <w:szCs w:val="23"/>
        </w:rPr>
      </w:pPr>
    </w:p>
    <w:p w:rsidR="003D4774" w:rsidRDefault="00A5365F" w:rsidP="00546C08">
      <w:pPr>
        <w:pStyle w:val="Default"/>
        <w:rPr>
          <w:b/>
          <w:bCs/>
          <w:sz w:val="23"/>
          <w:szCs w:val="23"/>
        </w:rPr>
      </w:pPr>
      <w:r w:rsidRPr="00A5365F">
        <w:rPr>
          <w:b/>
          <w:bCs/>
          <w:sz w:val="23"/>
          <w:szCs w:val="23"/>
        </w:rPr>
        <w:t>VI</w:t>
      </w:r>
      <w:r w:rsidR="003D4774" w:rsidRPr="00A5365F">
        <w:rPr>
          <w:b/>
          <w:bCs/>
          <w:sz w:val="23"/>
          <w:szCs w:val="23"/>
        </w:rPr>
        <w:t xml:space="preserve">. </w:t>
      </w:r>
      <w:r w:rsidR="00546C08">
        <w:rPr>
          <w:b/>
          <w:bCs/>
          <w:sz w:val="23"/>
          <w:szCs w:val="23"/>
        </w:rPr>
        <w:t>Federal and Third-</w:t>
      </w:r>
      <w:r w:rsidRPr="00A5365F">
        <w:rPr>
          <w:b/>
          <w:bCs/>
          <w:sz w:val="23"/>
          <w:szCs w:val="23"/>
        </w:rPr>
        <w:t>Party Activity:</w:t>
      </w:r>
      <w:r w:rsidR="003D4774" w:rsidRPr="00A5365F">
        <w:rPr>
          <w:b/>
          <w:bCs/>
          <w:sz w:val="23"/>
          <w:szCs w:val="23"/>
        </w:rPr>
        <w:t xml:space="preserve"> </w:t>
      </w:r>
    </w:p>
    <w:p w:rsidR="00546C08" w:rsidRDefault="00546C08" w:rsidP="00546C08">
      <w:pPr>
        <w:pStyle w:val="Default"/>
        <w:rPr>
          <w:bCs/>
          <w:sz w:val="23"/>
          <w:szCs w:val="23"/>
        </w:rPr>
      </w:pPr>
      <w:r>
        <w:rPr>
          <w:b/>
          <w:bCs/>
          <w:sz w:val="23"/>
          <w:szCs w:val="23"/>
        </w:rPr>
        <w:tab/>
      </w:r>
      <w:r w:rsidR="00785195">
        <w:rPr>
          <w:bCs/>
          <w:sz w:val="23"/>
          <w:szCs w:val="23"/>
        </w:rPr>
        <w:t>Matt Simon</w:t>
      </w:r>
      <w:r>
        <w:rPr>
          <w:bCs/>
          <w:sz w:val="23"/>
          <w:szCs w:val="23"/>
        </w:rPr>
        <w:t xml:space="preserve"> </w:t>
      </w:r>
      <w:r w:rsidR="00B85ECA">
        <w:rPr>
          <w:bCs/>
          <w:sz w:val="23"/>
          <w:szCs w:val="23"/>
        </w:rPr>
        <w:t xml:space="preserve">indicated that currently there is no </w:t>
      </w:r>
      <w:r>
        <w:rPr>
          <w:bCs/>
          <w:sz w:val="23"/>
          <w:szCs w:val="23"/>
        </w:rPr>
        <w:t>Federal and Third-Party Activity.</w:t>
      </w:r>
    </w:p>
    <w:p w:rsidR="007117BD" w:rsidRDefault="008E47D5" w:rsidP="00B85ECA">
      <w:pPr>
        <w:pStyle w:val="Default"/>
        <w:rPr>
          <w:bCs/>
          <w:sz w:val="23"/>
          <w:szCs w:val="23"/>
        </w:rPr>
      </w:pPr>
      <w:r>
        <w:rPr>
          <w:bCs/>
          <w:sz w:val="23"/>
          <w:szCs w:val="23"/>
        </w:rPr>
        <w:tab/>
      </w:r>
      <w:r w:rsidR="00A05AA7">
        <w:rPr>
          <w:bCs/>
          <w:sz w:val="23"/>
          <w:szCs w:val="23"/>
        </w:rPr>
        <w:t xml:space="preserve"> </w:t>
      </w:r>
    </w:p>
    <w:p w:rsidR="00D73D93" w:rsidRDefault="00D73D93" w:rsidP="003D4774">
      <w:pPr>
        <w:pStyle w:val="Default"/>
        <w:rPr>
          <w:b/>
          <w:bCs/>
          <w:sz w:val="23"/>
          <w:szCs w:val="23"/>
        </w:rPr>
      </w:pPr>
    </w:p>
    <w:p w:rsidR="007117BD" w:rsidRDefault="007117BD" w:rsidP="003D4774">
      <w:pPr>
        <w:pStyle w:val="Default"/>
        <w:rPr>
          <w:b/>
          <w:bCs/>
          <w:sz w:val="23"/>
          <w:szCs w:val="23"/>
        </w:rPr>
      </w:pPr>
    </w:p>
    <w:p w:rsidR="00D73D93" w:rsidRDefault="000B6CB0" w:rsidP="00D73D93">
      <w:pPr>
        <w:pStyle w:val="Default"/>
        <w:rPr>
          <w:b/>
          <w:bCs/>
          <w:sz w:val="23"/>
          <w:szCs w:val="23"/>
        </w:rPr>
      </w:pPr>
      <w:r>
        <w:rPr>
          <w:b/>
          <w:bCs/>
          <w:sz w:val="23"/>
          <w:szCs w:val="23"/>
        </w:rPr>
        <w:t>VII:  Old Business and New Business:</w:t>
      </w:r>
    </w:p>
    <w:p w:rsidR="00B85ECA" w:rsidRDefault="00B85ECA" w:rsidP="00D73D93">
      <w:pPr>
        <w:pStyle w:val="Default"/>
        <w:rPr>
          <w:b/>
          <w:bCs/>
          <w:sz w:val="23"/>
          <w:szCs w:val="23"/>
        </w:rPr>
      </w:pPr>
      <w:r>
        <w:rPr>
          <w:b/>
          <w:bCs/>
          <w:sz w:val="23"/>
          <w:szCs w:val="23"/>
        </w:rPr>
        <w:tab/>
        <w:t>Old Business:</w:t>
      </w:r>
    </w:p>
    <w:p w:rsidR="00B85ECA" w:rsidRDefault="00B85ECA" w:rsidP="00D73D93">
      <w:pPr>
        <w:pStyle w:val="Default"/>
        <w:rPr>
          <w:bCs/>
          <w:sz w:val="23"/>
          <w:szCs w:val="23"/>
        </w:rPr>
      </w:pPr>
      <w:r>
        <w:rPr>
          <w:b/>
          <w:bCs/>
          <w:sz w:val="23"/>
          <w:szCs w:val="23"/>
        </w:rPr>
        <w:tab/>
      </w:r>
      <w:r>
        <w:rPr>
          <w:b/>
          <w:bCs/>
          <w:sz w:val="23"/>
          <w:szCs w:val="23"/>
        </w:rPr>
        <w:tab/>
      </w:r>
      <w:r>
        <w:rPr>
          <w:bCs/>
          <w:sz w:val="23"/>
          <w:szCs w:val="23"/>
        </w:rPr>
        <w:t>There was no old business brought up by the Commissioners for discussion.</w:t>
      </w:r>
    </w:p>
    <w:p w:rsidR="00B85ECA" w:rsidRPr="00B85ECA" w:rsidRDefault="00B85ECA" w:rsidP="00D73D93">
      <w:pPr>
        <w:pStyle w:val="Default"/>
        <w:rPr>
          <w:bCs/>
          <w:sz w:val="23"/>
          <w:szCs w:val="23"/>
        </w:rPr>
      </w:pPr>
    </w:p>
    <w:p w:rsidR="00D4079C" w:rsidRDefault="007B47B1" w:rsidP="007117BD">
      <w:pPr>
        <w:pStyle w:val="Default"/>
        <w:rPr>
          <w:b/>
          <w:bCs/>
          <w:sz w:val="23"/>
          <w:szCs w:val="23"/>
        </w:rPr>
      </w:pPr>
      <w:r>
        <w:rPr>
          <w:b/>
          <w:bCs/>
          <w:sz w:val="23"/>
          <w:szCs w:val="23"/>
        </w:rPr>
        <w:tab/>
      </w:r>
      <w:r w:rsidR="00B85ECA">
        <w:rPr>
          <w:b/>
          <w:bCs/>
          <w:sz w:val="23"/>
          <w:szCs w:val="23"/>
        </w:rPr>
        <w:t>New Business:</w:t>
      </w:r>
    </w:p>
    <w:p w:rsidR="008D7BCB" w:rsidRDefault="008D7BCB" w:rsidP="007117BD">
      <w:pPr>
        <w:pStyle w:val="Default"/>
        <w:rPr>
          <w:bCs/>
          <w:sz w:val="23"/>
          <w:szCs w:val="23"/>
        </w:rPr>
      </w:pPr>
      <w:r>
        <w:rPr>
          <w:b/>
          <w:bCs/>
          <w:sz w:val="23"/>
          <w:szCs w:val="23"/>
        </w:rPr>
        <w:tab/>
        <w:t>A</w:t>
      </w:r>
      <w:r>
        <w:rPr>
          <w:b/>
          <w:bCs/>
          <w:sz w:val="23"/>
          <w:szCs w:val="23"/>
        </w:rPr>
        <w:tab/>
      </w:r>
      <w:r w:rsidR="00B94222">
        <w:rPr>
          <w:bCs/>
          <w:sz w:val="23"/>
          <w:szCs w:val="23"/>
        </w:rPr>
        <w:t>A new contractor, Denovo, has submitted an application to be added to the OSR list of approved contractors, and Matt Simon informed the Commission that all paperwork has been reviewed by the staff and is in order and requested approval of this new contractor to be added to the list.</w:t>
      </w:r>
    </w:p>
    <w:p w:rsidR="00B94222" w:rsidRDefault="00B94222" w:rsidP="007117BD">
      <w:pPr>
        <w:pStyle w:val="Default"/>
        <w:rPr>
          <w:bCs/>
          <w:sz w:val="23"/>
          <w:szCs w:val="23"/>
        </w:rPr>
      </w:pPr>
    </w:p>
    <w:p w:rsidR="00B94222" w:rsidRDefault="00B94222" w:rsidP="007117BD">
      <w:pPr>
        <w:pStyle w:val="Default"/>
        <w:rPr>
          <w:bCs/>
          <w:sz w:val="23"/>
          <w:szCs w:val="23"/>
        </w:rPr>
      </w:pPr>
      <w:r>
        <w:rPr>
          <w:bCs/>
          <w:sz w:val="23"/>
          <w:szCs w:val="23"/>
        </w:rPr>
        <w:tab/>
        <w:t>Don Briggs made a motion to add Denovo to the approved contractor's list.</w:t>
      </w:r>
    </w:p>
    <w:p w:rsidR="00B94222" w:rsidRDefault="00B94222" w:rsidP="007117BD">
      <w:pPr>
        <w:pStyle w:val="Default"/>
        <w:rPr>
          <w:bCs/>
          <w:sz w:val="23"/>
          <w:szCs w:val="23"/>
        </w:rPr>
      </w:pPr>
      <w:r>
        <w:rPr>
          <w:bCs/>
          <w:sz w:val="23"/>
          <w:szCs w:val="23"/>
        </w:rPr>
        <w:tab/>
        <w:t>Barney Callahan seconded the motion.</w:t>
      </w:r>
    </w:p>
    <w:p w:rsidR="00B94222" w:rsidRDefault="00B94222" w:rsidP="007117BD">
      <w:pPr>
        <w:pStyle w:val="Default"/>
        <w:rPr>
          <w:bCs/>
          <w:sz w:val="23"/>
          <w:szCs w:val="23"/>
        </w:rPr>
      </w:pPr>
      <w:r>
        <w:rPr>
          <w:bCs/>
          <w:sz w:val="23"/>
          <w:szCs w:val="23"/>
        </w:rPr>
        <w:tab/>
        <w:t>A discussion was held.</w:t>
      </w:r>
    </w:p>
    <w:p w:rsidR="00B94222" w:rsidRPr="00B94222" w:rsidRDefault="00B94222" w:rsidP="007117BD">
      <w:pPr>
        <w:pStyle w:val="Default"/>
        <w:rPr>
          <w:bCs/>
          <w:sz w:val="23"/>
          <w:szCs w:val="23"/>
        </w:rPr>
      </w:pPr>
      <w:r>
        <w:rPr>
          <w:bCs/>
          <w:sz w:val="23"/>
          <w:szCs w:val="23"/>
        </w:rPr>
        <w:tab/>
        <w:t>There were no objections, and the motion passed.</w:t>
      </w:r>
    </w:p>
    <w:p w:rsidR="008D7BCB" w:rsidRDefault="008D7BCB" w:rsidP="007117BD">
      <w:pPr>
        <w:pStyle w:val="Default"/>
        <w:rPr>
          <w:bCs/>
          <w:sz w:val="23"/>
          <w:szCs w:val="23"/>
        </w:rPr>
      </w:pPr>
      <w:r>
        <w:rPr>
          <w:b/>
          <w:bCs/>
          <w:sz w:val="23"/>
          <w:szCs w:val="23"/>
        </w:rPr>
        <w:tab/>
      </w:r>
    </w:p>
    <w:p w:rsidR="00B94222" w:rsidRDefault="00D4079C" w:rsidP="007117BD">
      <w:pPr>
        <w:pStyle w:val="Default"/>
        <w:rPr>
          <w:b/>
          <w:bCs/>
          <w:sz w:val="23"/>
          <w:szCs w:val="23"/>
        </w:rPr>
      </w:pPr>
      <w:r w:rsidRPr="00D4079C">
        <w:rPr>
          <w:b/>
          <w:bCs/>
          <w:sz w:val="23"/>
          <w:szCs w:val="23"/>
        </w:rPr>
        <w:t xml:space="preserve">          </w:t>
      </w:r>
      <w:r w:rsidR="007B47B1">
        <w:rPr>
          <w:b/>
          <w:bCs/>
          <w:sz w:val="23"/>
          <w:szCs w:val="23"/>
        </w:rPr>
        <w:tab/>
      </w:r>
    </w:p>
    <w:p w:rsidR="00B94222" w:rsidRDefault="00B94222" w:rsidP="007117BD">
      <w:pPr>
        <w:pStyle w:val="Default"/>
        <w:rPr>
          <w:b/>
          <w:bCs/>
          <w:sz w:val="23"/>
          <w:szCs w:val="23"/>
        </w:rPr>
      </w:pPr>
    </w:p>
    <w:p w:rsidR="00B94222" w:rsidRDefault="00B94222" w:rsidP="007117BD">
      <w:pPr>
        <w:pStyle w:val="Default"/>
        <w:rPr>
          <w:b/>
          <w:bCs/>
          <w:sz w:val="23"/>
          <w:szCs w:val="23"/>
        </w:rPr>
      </w:pPr>
    </w:p>
    <w:p w:rsidR="00B94222" w:rsidRDefault="00B94222" w:rsidP="007117BD">
      <w:pPr>
        <w:pStyle w:val="Default"/>
        <w:rPr>
          <w:b/>
          <w:bCs/>
          <w:sz w:val="23"/>
          <w:szCs w:val="23"/>
        </w:rPr>
      </w:pPr>
    </w:p>
    <w:p w:rsidR="00B94222" w:rsidRDefault="00B94222" w:rsidP="007117BD">
      <w:pPr>
        <w:pStyle w:val="Default"/>
        <w:rPr>
          <w:b/>
          <w:bCs/>
          <w:sz w:val="23"/>
          <w:szCs w:val="23"/>
        </w:rPr>
      </w:pPr>
    </w:p>
    <w:p w:rsidR="00B94222" w:rsidRDefault="00B94222" w:rsidP="00B94222">
      <w:pPr>
        <w:pStyle w:val="Default"/>
        <w:rPr>
          <w:sz w:val="18"/>
          <w:szCs w:val="18"/>
        </w:rPr>
      </w:pPr>
      <w:r>
        <w:rPr>
          <w:b/>
          <w:bCs/>
          <w:i/>
          <w:iCs/>
          <w:sz w:val="18"/>
          <w:szCs w:val="18"/>
        </w:rPr>
        <w:t xml:space="preserve">BOBBY JINDAL                                          </w:t>
      </w:r>
      <w:r>
        <w:rPr>
          <w:rFonts w:ascii="Monotype Corsiva" w:hAnsi="Monotype Corsiva" w:cs="Monotype Corsiva"/>
          <w:b/>
          <w:i/>
          <w:iCs/>
          <w:sz w:val="48"/>
          <w:szCs w:val="48"/>
        </w:rPr>
        <w:t>State of Louisiana</w:t>
      </w:r>
      <w:r>
        <w:rPr>
          <w:rFonts w:ascii="Monotype Corsiva" w:hAnsi="Monotype Corsiva" w:cs="Monotype Corsiva"/>
          <w:i/>
          <w:iCs/>
          <w:sz w:val="44"/>
          <w:szCs w:val="44"/>
        </w:rPr>
        <w:t xml:space="preserve">            </w:t>
      </w:r>
      <w:r>
        <w:rPr>
          <w:b/>
          <w:bCs/>
          <w:i/>
          <w:iCs/>
          <w:sz w:val="18"/>
          <w:szCs w:val="18"/>
        </w:rPr>
        <w:t>STEPHEN CHUSTZ</w:t>
      </w:r>
    </w:p>
    <w:p w:rsidR="00B94222" w:rsidRDefault="00B94222" w:rsidP="00B94222">
      <w:pPr>
        <w:pStyle w:val="Default"/>
        <w:rPr>
          <w:sz w:val="18"/>
          <w:szCs w:val="18"/>
        </w:rPr>
      </w:pPr>
      <w:r>
        <w:rPr>
          <w:sz w:val="18"/>
          <w:szCs w:val="18"/>
        </w:rPr>
        <w:t xml:space="preserve">GOVERNOR                                                                                                                                                         CHAIRMAN </w:t>
      </w:r>
    </w:p>
    <w:p w:rsidR="00B94222" w:rsidRDefault="00B94222" w:rsidP="00B94222">
      <w:pPr>
        <w:pStyle w:val="Default"/>
        <w:jc w:val="center"/>
        <w:rPr>
          <w:sz w:val="18"/>
          <w:szCs w:val="18"/>
        </w:rPr>
      </w:pPr>
      <w:r>
        <w:rPr>
          <w:b/>
          <w:bCs/>
          <w:sz w:val="28"/>
          <w:szCs w:val="28"/>
        </w:rPr>
        <w:t xml:space="preserve">                                 Oilfield Site Restoration Commission</w:t>
      </w:r>
      <w:r>
        <w:rPr>
          <w:b/>
          <w:bCs/>
          <w:sz w:val="32"/>
          <w:szCs w:val="32"/>
        </w:rPr>
        <w:t xml:space="preserve">   </w:t>
      </w:r>
      <w:r>
        <w:rPr>
          <w:b/>
          <w:bCs/>
          <w:sz w:val="18"/>
          <w:szCs w:val="18"/>
        </w:rPr>
        <w:t xml:space="preserve">   JAMES H. WELSH</w:t>
      </w:r>
    </w:p>
    <w:p w:rsidR="00B94222" w:rsidRDefault="00B94222" w:rsidP="00B94222">
      <w:pPr>
        <w:pStyle w:val="Default"/>
        <w:rPr>
          <w:sz w:val="18"/>
          <w:szCs w:val="18"/>
        </w:rPr>
      </w:pPr>
      <w:r>
        <w:rPr>
          <w:sz w:val="22"/>
          <w:szCs w:val="22"/>
        </w:rPr>
        <w:t xml:space="preserve">                                               </w:t>
      </w:r>
      <w:r>
        <w:rPr>
          <w:sz w:val="18"/>
          <w:szCs w:val="18"/>
        </w:rPr>
        <w:t>Post Office Box 94275     Baton Rouge, Louisiana    70804-9275</w:t>
      </w:r>
      <w:r>
        <w:rPr>
          <w:sz w:val="22"/>
          <w:szCs w:val="22"/>
        </w:rPr>
        <w:t xml:space="preserve">       </w:t>
      </w:r>
      <w:r>
        <w:rPr>
          <w:sz w:val="18"/>
          <w:szCs w:val="18"/>
        </w:rPr>
        <w:t xml:space="preserve">VICE CHAIRMAN </w:t>
      </w:r>
    </w:p>
    <w:p w:rsidR="00B94222" w:rsidRDefault="00B94222" w:rsidP="00B94222">
      <w:pPr>
        <w:pStyle w:val="Default"/>
        <w:rPr>
          <w:b/>
          <w:bCs/>
          <w:sz w:val="36"/>
          <w:szCs w:val="36"/>
        </w:rPr>
      </w:pPr>
    </w:p>
    <w:p w:rsidR="00B94222" w:rsidRDefault="00B94222" w:rsidP="00B94222">
      <w:pPr>
        <w:pStyle w:val="Default"/>
        <w:jc w:val="center"/>
        <w:rPr>
          <w:sz w:val="32"/>
          <w:szCs w:val="32"/>
        </w:rPr>
      </w:pPr>
      <w:r>
        <w:rPr>
          <w:b/>
          <w:bCs/>
          <w:sz w:val="32"/>
          <w:szCs w:val="32"/>
        </w:rPr>
        <w:t>MEETING MINUTES</w:t>
      </w:r>
    </w:p>
    <w:p w:rsidR="00B94222" w:rsidRDefault="00B94222" w:rsidP="00B94222">
      <w:pPr>
        <w:pStyle w:val="Default"/>
        <w:jc w:val="center"/>
        <w:rPr>
          <w:sz w:val="22"/>
          <w:szCs w:val="22"/>
        </w:rPr>
      </w:pPr>
      <w:r>
        <w:rPr>
          <w:sz w:val="22"/>
          <w:szCs w:val="22"/>
        </w:rPr>
        <w:t>LaSalle Building</w:t>
      </w:r>
    </w:p>
    <w:p w:rsidR="00B94222" w:rsidRDefault="00B94222" w:rsidP="00B94222">
      <w:pPr>
        <w:pStyle w:val="Default"/>
        <w:jc w:val="center"/>
        <w:rPr>
          <w:sz w:val="22"/>
          <w:szCs w:val="22"/>
        </w:rPr>
      </w:pPr>
      <w:r>
        <w:rPr>
          <w:sz w:val="22"/>
          <w:szCs w:val="22"/>
        </w:rPr>
        <w:t>617 North Third Street</w:t>
      </w:r>
    </w:p>
    <w:p w:rsidR="00B94222" w:rsidRDefault="00F779F8" w:rsidP="00B94222">
      <w:pPr>
        <w:pStyle w:val="Default"/>
        <w:jc w:val="center"/>
        <w:rPr>
          <w:sz w:val="22"/>
          <w:szCs w:val="22"/>
        </w:rPr>
      </w:pPr>
      <w:r>
        <w:rPr>
          <w:sz w:val="22"/>
          <w:szCs w:val="22"/>
        </w:rPr>
        <w:t>Thursday, April 17</w:t>
      </w:r>
      <w:r w:rsidR="00B94222">
        <w:rPr>
          <w:sz w:val="22"/>
          <w:szCs w:val="22"/>
        </w:rPr>
        <w:t>, 2014</w:t>
      </w:r>
    </w:p>
    <w:p w:rsidR="00B94222" w:rsidRDefault="00B94222" w:rsidP="00B94222">
      <w:pPr>
        <w:pStyle w:val="Default"/>
        <w:jc w:val="center"/>
        <w:rPr>
          <w:sz w:val="22"/>
          <w:szCs w:val="22"/>
        </w:rPr>
      </w:pPr>
      <w:r>
        <w:rPr>
          <w:sz w:val="22"/>
          <w:szCs w:val="22"/>
        </w:rPr>
        <w:t>1:30 p.m.</w:t>
      </w:r>
    </w:p>
    <w:p w:rsidR="00B94222" w:rsidRDefault="00B94222" w:rsidP="00B94222">
      <w:pPr>
        <w:pStyle w:val="Default"/>
        <w:jc w:val="center"/>
        <w:rPr>
          <w:sz w:val="22"/>
          <w:szCs w:val="22"/>
        </w:rPr>
      </w:pPr>
    </w:p>
    <w:p w:rsidR="00B94222" w:rsidRDefault="00B94222" w:rsidP="00B94222">
      <w:pPr>
        <w:pStyle w:val="Default"/>
        <w:jc w:val="center"/>
        <w:rPr>
          <w:sz w:val="22"/>
          <w:szCs w:val="22"/>
        </w:rPr>
      </w:pPr>
    </w:p>
    <w:p w:rsidR="00B94222" w:rsidRDefault="00B94222" w:rsidP="00B94222">
      <w:pPr>
        <w:pStyle w:val="Default"/>
        <w:rPr>
          <w:b/>
          <w:bCs/>
          <w:sz w:val="23"/>
          <w:szCs w:val="23"/>
        </w:rPr>
      </w:pPr>
      <w:r>
        <w:rPr>
          <w:b/>
          <w:bCs/>
          <w:sz w:val="23"/>
          <w:szCs w:val="23"/>
        </w:rPr>
        <w:t>VII:  Old Business and New Business:</w:t>
      </w:r>
    </w:p>
    <w:p w:rsidR="00B94222" w:rsidRDefault="00B94222" w:rsidP="00B94222">
      <w:pPr>
        <w:pStyle w:val="Default"/>
        <w:rPr>
          <w:b/>
          <w:bCs/>
          <w:sz w:val="23"/>
          <w:szCs w:val="23"/>
        </w:rPr>
      </w:pPr>
      <w:r>
        <w:rPr>
          <w:b/>
          <w:bCs/>
          <w:sz w:val="23"/>
          <w:szCs w:val="23"/>
        </w:rPr>
        <w:tab/>
      </w:r>
    </w:p>
    <w:p w:rsidR="00B94222" w:rsidRDefault="00B94222" w:rsidP="00B94222">
      <w:pPr>
        <w:pStyle w:val="Default"/>
        <w:rPr>
          <w:b/>
          <w:bCs/>
          <w:sz w:val="23"/>
          <w:szCs w:val="23"/>
        </w:rPr>
      </w:pPr>
      <w:r>
        <w:rPr>
          <w:b/>
          <w:bCs/>
          <w:sz w:val="23"/>
          <w:szCs w:val="23"/>
        </w:rPr>
        <w:tab/>
        <w:t>New Business:</w:t>
      </w:r>
    </w:p>
    <w:p w:rsidR="009531CF" w:rsidRDefault="009531CF" w:rsidP="00B94222">
      <w:pPr>
        <w:pStyle w:val="Default"/>
        <w:rPr>
          <w:bCs/>
          <w:sz w:val="23"/>
          <w:szCs w:val="23"/>
        </w:rPr>
      </w:pPr>
      <w:r>
        <w:rPr>
          <w:b/>
          <w:bCs/>
          <w:sz w:val="23"/>
          <w:szCs w:val="23"/>
        </w:rPr>
        <w:tab/>
        <w:t xml:space="preserve">B. </w:t>
      </w:r>
      <w:r>
        <w:rPr>
          <w:b/>
          <w:bCs/>
          <w:sz w:val="23"/>
          <w:szCs w:val="23"/>
        </w:rPr>
        <w:tab/>
      </w:r>
      <w:r>
        <w:rPr>
          <w:bCs/>
          <w:sz w:val="23"/>
          <w:szCs w:val="23"/>
        </w:rPr>
        <w:t>Bayou Perot -Chevron Co-op was discussed previously.</w:t>
      </w:r>
    </w:p>
    <w:p w:rsidR="009531CF" w:rsidRPr="009531CF" w:rsidRDefault="009531CF" w:rsidP="00B94222">
      <w:pPr>
        <w:pStyle w:val="Default"/>
        <w:rPr>
          <w:bCs/>
          <w:sz w:val="23"/>
          <w:szCs w:val="23"/>
        </w:rPr>
      </w:pPr>
    </w:p>
    <w:p w:rsidR="00B94222" w:rsidRPr="00B94222" w:rsidRDefault="009531CF" w:rsidP="007117BD">
      <w:pPr>
        <w:pStyle w:val="Default"/>
        <w:rPr>
          <w:bCs/>
          <w:sz w:val="23"/>
          <w:szCs w:val="23"/>
        </w:rPr>
      </w:pPr>
      <w:r>
        <w:rPr>
          <w:b/>
          <w:bCs/>
          <w:sz w:val="23"/>
          <w:szCs w:val="23"/>
        </w:rPr>
        <w:tab/>
        <w:t>C</w:t>
      </w:r>
      <w:r w:rsidR="00D4079C" w:rsidRPr="00D4079C">
        <w:rPr>
          <w:b/>
          <w:bCs/>
          <w:sz w:val="23"/>
          <w:szCs w:val="23"/>
        </w:rPr>
        <w:t>.</w:t>
      </w:r>
      <w:r w:rsidR="00B94222">
        <w:rPr>
          <w:b/>
          <w:bCs/>
          <w:sz w:val="23"/>
          <w:szCs w:val="23"/>
        </w:rPr>
        <w:tab/>
      </w:r>
      <w:r w:rsidR="00B94222">
        <w:rPr>
          <w:bCs/>
          <w:sz w:val="23"/>
          <w:szCs w:val="23"/>
        </w:rPr>
        <w:t xml:space="preserve">Matt Simon discussed a </w:t>
      </w:r>
      <w:r>
        <w:rPr>
          <w:bCs/>
          <w:sz w:val="23"/>
          <w:szCs w:val="23"/>
        </w:rPr>
        <w:t xml:space="preserve">situation of a leaking well in Morganza Field wherein the OSR staff contacted Chesapeake and that Chesapeake is actively addressing the situation.  James Welsh confirmed that the OSR staff </w:t>
      </w:r>
      <w:r w:rsidR="00B94222">
        <w:rPr>
          <w:bCs/>
          <w:sz w:val="23"/>
          <w:szCs w:val="23"/>
        </w:rPr>
        <w:t xml:space="preserve"> </w:t>
      </w:r>
      <w:r>
        <w:rPr>
          <w:bCs/>
          <w:sz w:val="23"/>
          <w:szCs w:val="23"/>
        </w:rPr>
        <w:t>is and should continue to monitor the situation until it is resolved.</w:t>
      </w:r>
    </w:p>
    <w:p w:rsidR="00B94222" w:rsidRDefault="00B94222" w:rsidP="007117BD">
      <w:pPr>
        <w:pStyle w:val="Default"/>
        <w:rPr>
          <w:b/>
          <w:bCs/>
          <w:sz w:val="23"/>
          <w:szCs w:val="23"/>
        </w:rPr>
      </w:pPr>
    </w:p>
    <w:p w:rsidR="009531CF" w:rsidRDefault="009531CF" w:rsidP="007117BD">
      <w:pPr>
        <w:pStyle w:val="Default"/>
        <w:rPr>
          <w:b/>
          <w:bCs/>
          <w:sz w:val="23"/>
          <w:szCs w:val="23"/>
        </w:rPr>
      </w:pPr>
    </w:p>
    <w:p w:rsidR="009531CF" w:rsidRDefault="009531CF" w:rsidP="007117BD">
      <w:pPr>
        <w:pStyle w:val="Default"/>
        <w:rPr>
          <w:b/>
          <w:bCs/>
          <w:sz w:val="23"/>
          <w:szCs w:val="23"/>
        </w:rPr>
      </w:pPr>
      <w:r>
        <w:rPr>
          <w:b/>
          <w:bCs/>
          <w:sz w:val="23"/>
          <w:szCs w:val="23"/>
        </w:rPr>
        <w:t>VIII:  Announcements</w:t>
      </w:r>
    </w:p>
    <w:p w:rsidR="009531CF" w:rsidRDefault="009531CF" w:rsidP="007117BD">
      <w:pPr>
        <w:pStyle w:val="Default"/>
        <w:rPr>
          <w:b/>
          <w:bCs/>
          <w:sz w:val="23"/>
          <w:szCs w:val="23"/>
        </w:rPr>
      </w:pPr>
    </w:p>
    <w:p w:rsidR="009531CF" w:rsidRDefault="009531CF" w:rsidP="007117BD">
      <w:pPr>
        <w:pStyle w:val="Default"/>
        <w:rPr>
          <w:bCs/>
          <w:sz w:val="23"/>
          <w:szCs w:val="23"/>
        </w:rPr>
      </w:pPr>
      <w:r>
        <w:rPr>
          <w:b/>
          <w:bCs/>
          <w:sz w:val="23"/>
          <w:szCs w:val="23"/>
        </w:rPr>
        <w:tab/>
      </w:r>
      <w:r>
        <w:rPr>
          <w:bCs/>
          <w:sz w:val="23"/>
          <w:szCs w:val="23"/>
        </w:rPr>
        <w:t xml:space="preserve">Stephen Chustz informed the Commission that there has been an ongoing audit of the  Oilfield Site Restoration Program by the Legislative Auditor's office for roughly a year and the </w:t>
      </w:r>
      <w:r w:rsidR="0067005E">
        <w:rPr>
          <w:bCs/>
          <w:sz w:val="23"/>
          <w:szCs w:val="23"/>
        </w:rPr>
        <w:t xml:space="preserve">Office of Conservation </w:t>
      </w:r>
      <w:r>
        <w:rPr>
          <w:bCs/>
          <w:sz w:val="23"/>
          <w:szCs w:val="23"/>
        </w:rPr>
        <w:t>is anticipating that the report will likely be released prior to the next Commission meeting, and notified the members that when the report is finalized and the Office of Conservation prepares its response to that report</w:t>
      </w:r>
      <w:r w:rsidR="0067005E">
        <w:rPr>
          <w:bCs/>
          <w:sz w:val="23"/>
          <w:szCs w:val="23"/>
        </w:rPr>
        <w:t xml:space="preserve"> that the Commission members will receive a copy  of the report as soon as possible, probably when the auditor provides the release to the press.</w:t>
      </w:r>
    </w:p>
    <w:p w:rsidR="009531CF" w:rsidRPr="009531CF" w:rsidRDefault="009531CF" w:rsidP="007117BD">
      <w:pPr>
        <w:pStyle w:val="Default"/>
        <w:rPr>
          <w:bCs/>
          <w:sz w:val="23"/>
          <w:szCs w:val="23"/>
        </w:rPr>
      </w:pPr>
    </w:p>
    <w:p w:rsidR="00B94222" w:rsidRDefault="00B94222" w:rsidP="007117BD">
      <w:pPr>
        <w:pStyle w:val="Default"/>
        <w:rPr>
          <w:b/>
          <w:bCs/>
          <w:sz w:val="23"/>
          <w:szCs w:val="23"/>
        </w:rPr>
      </w:pPr>
    </w:p>
    <w:p w:rsidR="0067005E" w:rsidRDefault="0067005E" w:rsidP="007117BD">
      <w:pPr>
        <w:pStyle w:val="Default"/>
        <w:rPr>
          <w:b/>
          <w:bCs/>
          <w:sz w:val="23"/>
          <w:szCs w:val="23"/>
        </w:rPr>
      </w:pPr>
      <w:r>
        <w:rPr>
          <w:b/>
          <w:bCs/>
          <w:sz w:val="23"/>
          <w:szCs w:val="23"/>
        </w:rPr>
        <w:t>IX:    Public Comments</w:t>
      </w:r>
    </w:p>
    <w:p w:rsidR="0067005E" w:rsidRDefault="0067005E" w:rsidP="007117BD">
      <w:pPr>
        <w:pStyle w:val="Default"/>
        <w:rPr>
          <w:b/>
          <w:bCs/>
          <w:sz w:val="23"/>
          <w:szCs w:val="23"/>
        </w:rPr>
      </w:pPr>
    </w:p>
    <w:p w:rsidR="0067005E" w:rsidRDefault="0067005E" w:rsidP="007117BD">
      <w:pPr>
        <w:pStyle w:val="Default"/>
        <w:rPr>
          <w:bCs/>
          <w:sz w:val="23"/>
          <w:szCs w:val="23"/>
        </w:rPr>
      </w:pPr>
      <w:r>
        <w:rPr>
          <w:b/>
          <w:bCs/>
          <w:sz w:val="23"/>
          <w:szCs w:val="23"/>
        </w:rPr>
        <w:t xml:space="preserve">          </w:t>
      </w:r>
      <w:r>
        <w:rPr>
          <w:bCs/>
          <w:sz w:val="23"/>
          <w:szCs w:val="23"/>
        </w:rPr>
        <w:t>There were no public comments</w:t>
      </w:r>
    </w:p>
    <w:p w:rsidR="0067005E" w:rsidRPr="0067005E" w:rsidRDefault="0067005E" w:rsidP="007117BD">
      <w:pPr>
        <w:pStyle w:val="Default"/>
        <w:rPr>
          <w:bCs/>
          <w:sz w:val="23"/>
          <w:szCs w:val="23"/>
        </w:rPr>
      </w:pPr>
    </w:p>
    <w:p w:rsidR="009B4AE6" w:rsidRDefault="009531CF" w:rsidP="009531CF">
      <w:pPr>
        <w:pStyle w:val="Default"/>
        <w:rPr>
          <w:bCs/>
          <w:sz w:val="23"/>
          <w:szCs w:val="23"/>
        </w:rPr>
      </w:pPr>
      <w:r>
        <w:rPr>
          <w:bCs/>
          <w:sz w:val="23"/>
          <w:szCs w:val="23"/>
        </w:rPr>
        <w:tab/>
      </w:r>
    </w:p>
    <w:p w:rsidR="00536660" w:rsidRDefault="00DF673C" w:rsidP="003D4774">
      <w:pPr>
        <w:pStyle w:val="Default"/>
        <w:rPr>
          <w:b/>
          <w:bCs/>
          <w:sz w:val="23"/>
          <w:szCs w:val="23"/>
        </w:rPr>
      </w:pPr>
      <w:r>
        <w:rPr>
          <w:b/>
          <w:bCs/>
          <w:sz w:val="23"/>
          <w:szCs w:val="23"/>
        </w:rPr>
        <w:t>X:  Date of Next Meeting</w:t>
      </w:r>
      <w:r w:rsidR="008D0B7B" w:rsidRPr="008D0B7B">
        <w:rPr>
          <w:b/>
          <w:bCs/>
          <w:sz w:val="23"/>
          <w:szCs w:val="23"/>
        </w:rPr>
        <w:t>:</w:t>
      </w:r>
    </w:p>
    <w:p w:rsidR="008D0B7B" w:rsidRDefault="008D0B7B" w:rsidP="003D4774">
      <w:pPr>
        <w:pStyle w:val="Default"/>
        <w:rPr>
          <w:bCs/>
          <w:sz w:val="23"/>
          <w:szCs w:val="23"/>
        </w:rPr>
      </w:pPr>
      <w:r>
        <w:rPr>
          <w:b/>
          <w:bCs/>
          <w:sz w:val="23"/>
          <w:szCs w:val="23"/>
        </w:rPr>
        <w:tab/>
      </w:r>
      <w:r w:rsidR="0067005E">
        <w:rPr>
          <w:bCs/>
          <w:sz w:val="23"/>
          <w:szCs w:val="23"/>
        </w:rPr>
        <w:t>July 17</w:t>
      </w:r>
      <w:r w:rsidR="0095798D">
        <w:rPr>
          <w:bCs/>
          <w:sz w:val="23"/>
          <w:szCs w:val="23"/>
        </w:rPr>
        <w:t>, 201</w:t>
      </w:r>
      <w:r w:rsidR="003A2A3B">
        <w:rPr>
          <w:bCs/>
          <w:sz w:val="23"/>
          <w:szCs w:val="23"/>
        </w:rPr>
        <w:t>4</w:t>
      </w:r>
      <w:r>
        <w:rPr>
          <w:bCs/>
          <w:sz w:val="23"/>
          <w:szCs w:val="23"/>
        </w:rPr>
        <w:t>,</w:t>
      </w:r>
      <w:r w:rsidR="003A2A3B">
        <w:rPr>
          <w:bCs/>
          <w:sz w:val="23"/>
          <w:szCs w:val="23"/>
        </w:rPr>
        <w:t xml:space="preserve"> </w:t>
      </w:r>
      <w:r>
        <w:rPr>
          <w:bCs/>
          <w:sz w:val="23"/>
          <w:szCs w:val="23"/>
        </w:rPr>
        <w:t xml:space="preserve"> </w:t>
      </w:r>
      <w:r w:rsidR="003A2A3B">
        <w:rPr>
          <w:bCs/>
          <w:sz w:val="23"/>
          <w:szCs w:val="23"/>
        </w:rPr>
        <w:t>is the tentative date</w:t>
      </w:r>
      <w:r>
        <w:rPr>
          <w:bCs/>
          <w:sz w:val="23"/>
          <w:szCs w:val="23"/>
        </w:rPr>
        <w:t xml:space="preserve"> set for </w:t>
      </w:r>
      <w:r w:rsidR="003A2A3B">
        <w:rPr>
          <w:bCs/>
          <w:sz w:val="23"/>
          <w:szCs w:val="23"/>
        </w:rPr>
        <w:t xml:space="preserve">the next </w:t>
      </w:r>
      <w:r>
        <w:rPr>
          <w:bCs/>
          <w:sz w:val="23"/>
          <w:szCs w:val="23"/>
        </w:rPr>
        <w:t>Commission meeting, at 1:30 p.m. in the LaSalle Building hearing room.</w:t>
      </w:r>
    </w:p>
    <w:p w:rsidR="008D0B7B" w:rsidRDefault="008D0B7B" w:rsidP="003D4774">
      <w:pPr>
        <w:pStyle w:val="Default"/>
        <w:rPr>
          <w:bCs/>
          <w:sz w:val="23"/>
          <w:szCs w:val="23"/>
        </w:rPr>
      </w:pPr>
    </w:p>
    <w:p w:rsidR="0067005E" w:rsidRDefault="0067005E" w:rsidP="003D4774">
      <w:pPr>
        <w:pStyle w:val="Default"/>
        <w:rPr>
          <w:bCs/>
          <w:sz w:val="23"/>
          <w:szCs w:val="23"/>
        </w:rPr>
      </w:pPr>
      <w:r>
        <w:rPr>
          <w:bCs/>
          <w:sz w:val="23"/>
          <w:szCs w:val="23"/>
        </w:rPr>
        <w:tab/>
        <w:t>Stephen Chustz suggested the OSR staff send out a meeting planner to the members so their calendars can reflect in advance all tentative future dates of OSR Commission meetings.</w:t>
      </w:r>
    </w:p>
    <w:p w:rsidR="00F779F8" w:rsidRDefault="00F779F8" w:rsidP="003D4774">
      <w:pPr>
        <w:pStyle w:val="Default"/>
        <w:rPr>
          <w:bCs/>
          <w:sz w:val="23"/>
          <w:szCs w:val="23"/>
        </w:rPr>
      </w:pPr>
    </w:p>
    <w:p w:rsidR="00F779F8" w:rsidRDefault="00F779F8" w:rsidP="003D4774">
      <w:pPr>
        <w:pStyle w:val="Default"/>
        <w:rPr>
          <w:bCs/>
          <w:sz w:val="23"/>
          <w:szCs w:val="23"/>
        </w:rPr>
      </w:pPr>
    </w:p>
    <w:p w:rsidR="00F779F8" w:rsidRDefault="00F779F8" w:rsidP="00F779F8">
      <w:pPr>
        <w:pStyle w:val="Default"/>
        <w:rPr>
          <w:bCs/>
          <w:sz w:val="23"/>
          <w:szCs w:val="23"/>
        </w:rPr>
      </w:pPr>
    </w:p>
    <w:p w:rsidR="00F779F8" w:rsidRDefault="00F779F8" w:rsidP="00F779F8">
      <w:pPr>
        <w:pStyle w:val="Default"/>
        <w:jc w:val="center"/>
        <w:rPr>
          <w:sz w:val="22"/>
          <w:szCs w:val="22"/>
        </w:rPr>
      </w:pPr>
    </w:p>
    <w:p w:rsidR="00F779F8" w:rsidRDefault="00F779F8" w:rsidP="00F779F8">
      <w:pPr>
        <w:pStyle w:val="Default"/>
        <w:rPr>
          <w:sz w:val="18"/>
          <w:szCs w:val="18"/>
        </w:rPr>
      </w:pPr>
      <w:r>
        <w:rPr>
          <w:b/>
          <w:bCs/>
          <w:i/>
          <w:iCs/>
          <w:sz w:val="18"/>
          <w:szCs w:val="18"/>
        </w:rPr>
        <w:t xml:space="preserve">BOBBY JINDAL                                          </w:t>
      </w:r>
      <w:r>
        <w:rPr>
          <w:rFonts w:ascii="Monotype Corsiva" w:hAnsi="Monotype Corsiva" w:cs="Monotype Corsiva"/>
          <w:b/>
          <w:i/>
          <w:iCs/>
          <w:sz w:val="48"/>
          <w:szCs w:val="48"/>
        </w:rPr>
        <w:t>State of Louisiana</w:t>
      </w:r>
      <w:r>
        <w:rPr>
          <w:rFonts w:ascii="Monotype Corsiva" w:hAnsi="Monotype Corsiva" w:cs="Monotype Corsiva"/>
          <w:i/>
          <w:iCs/>
          <w:sz w:val="44"/>
          <w:szCs w:val="44"/>
        </w:rPr>
        <w:t xml:space="preserve">            </w:t>
      </w:r>
      <w:r>
        <w:rPr>
          <w:b/>
          <w:bCs/>
          <w:i/>
          <w:iCs/>
          <w:sz w:val="18"/>
          <w:szCs w:val="18"/>
        </w:rPr>
        <w:t>STEPHEN CHUSTZ</w:t>
      </w:r>
    </w:p>
    <w:p w:rsidR="00F779F8" w:rsidRDefault="00F779F8" w:rsidP="00F779F8">
      <w:pPr>
        <w:pStyle w:val="Default"/>
        <w:rPr>
          <w:sz w:val="18"/>
          <w:szCs w:val="18"/>
        </w:rPr>
      </w:pPr>
      <w:r>
        <w:rPr>
          <w:sz w:val="18"/>
          <w:szCs w:val="18"/>
        </w:rPr>
        <w:t xml:space="preserve">GOVERNOR                                                                                                                                                         CHAIRMAN </w:t>
      </w:r>
    </w:p>
    <w:p w:rsidR="00F779F8" w:rsidRDefault="00F779F8" w:rsidP="00F779F8">
      <w:pPr>
        <w:pStyle w:val="Default"/>
        <w:jc w:val="center"/>
        <w:rPr>
          <w:sz w:val="18"/>
          <w:szCs w:val="18"/>
        </w:rPr>
      </w:pPr>
      <w:r>
        <w:rPr>
          <w:b/>
          <w:bCs/>
          <w:sz w:val="28"/>
          <w:szCs w:val="28"/>
        </w:rPr>
        <w:t xml:space="preserve">                                 Oilfield Site Restoration Commission</w:t>
      </w:r>
      <w:r>
        <w:rPr>
          <w:b/>
          <w:bCs/>
          <w:sz w:val="32"/>
          <w:szCs w:val="32"/>
        </w:rPr>
        <w:t xml:space="preserve">   </w:t>
      </w:r>
      <w:r>
        <w:rPr>
          <w:b/>
          <w:bCs/>
          <w:sz w:val="18"/>
          <w:szCs w:val="18"/>
        </w:rPr>
        <w:t xml:space="preserve">   JAMES H. WELSH</w:t>
      </w:r>
    </w:p>
    <w:p w:rsidR="00F779F8" w:rsidRDefault="00F779F8" w:rsidP="00F779F8">
      <w:pPr>
        <w:pStyle w:val="Default"/>
        <w:rPr>
          <w:sz w:val="18"/>
          <w:szCs w:val="18"/>
        </w:rPr>
      </w:pPr>
      <w:r>
        <w:rPr>
          <w:sz w:val="22"/>
          <w:szCs w:val="22"/>
        </w:rPr>
        <w:t xml:space="preserve">                                               </w:t>
      </w:r>
      <w:r>
        <w:rPr>
          <w:sz w:val="18"/>
          <w:szCs w:val="18"/>
        </w:rPr>
        <w:t>Post Office Box 94275     Baton Rouge, Louisiana    70804-9275</w:t>
      </w:r>
      <w:r>
        <w:rPr>
          <w:sz w:val="22"/>
          <w:szCs w:val="22"/>
        </w:rPr>
        <w:t xml:space="preserve">       </w:t>
      </w:r>
      <w:r>
        <w:rPr>
          <w:sz w:val="18"/>
          <w:szCs w:val="18"/>
        </w:rPr>
        <w:t xml:space="preserve">VICE CHAIRMAN </w:t>
      </w:r>
    </w:p>
    <w:p w:rsidR="00F779F8" w:rsidRDefault="00F779F8" w:rsidP="00F779F8">
      <w:pPr>
        <w:pStyle w:val="Default"/>
        <w:rPr>
          <w:b/>
          <w:bCs/>
          <w:sz w:val="36"/>
          <w:szCs w:val="36"/>
        </w:rPr>
      </w:pPr>
    </w:p>
    <w:p w:rsidR="00F779F8" w:rsidRDefault="00F779F8" w:rsidP="00F779F8">
      <w:pPr>
        <w:pStyle w:val="Default"/>
        <w:jc w:val="center"/>
        <w:rPr>
          <w:sz w:val="32"/>
          <w:szCs w:val="32"/>
        </w:rPr>
      </w:pPr>
      <w:r>
        <w:rPr>
          <w:b/>
          <w:bCs/>
          <w:sz w:val="32"/>
          <w:szCs w:val="32"/>
        </w:rPr>
        <w:t>MEETING MINUTES</w:t>
      </w:r>
    </w:p>
    <w:p w:rsidR="00F779F8" w:rsidRDefault="00F779F8" w:rsidP="00F779F8">
      <w:pPr>
        <w:pStyle w:val="Default"/>
        <w:jc w:val="center"/>
        <w:rPr>
          <w:sz w:val="22"/>
          <w:szCs w:val="22"/>
        </w:rPr>
      </w:pPr>
      <w:r>
        <w:rPr>
          <w:sz w:val="22"/>
          <w:szCs w:val="22"/>
        </w:rPr>
        <w:t>LaSalle Building</w:t>
      </w:r>
    </w:p>
    <w:p w:rsidR="00F779F8" w:rsidRDefault="00F779F8" w:rsidP="00F779F8">
      <w:pPr>
        <w:pStyle w:val="Default"/>
        <w:jc w:val="center"/>
        <w:rPr>
          <w:sz w:val="22"/>
          <w:szCs w:val="22"/>
        </w:rPr>
      </w:pPr>
      <w:r>
        <w:rPr>
          <w:sz w:val="22"/>
          <w:szCs w:val="22"/>
        </w:rPr>
        <w:t>617 North Third Street</w:t>
      </w:r>
    </w:p>
    <w:p w:rsidR="00F779F8" w:rsidRDefault="00F779F8" w:rsidP="00F779F8">
      <w:pPr>
        <w:pStyle w:val="Default"/>
        <w:jc w:val="center"/>
        <w:rPr>
          <w:sz w:val="22"/>
          <w:szCs w:val="22"/>
        </w:rPr>
      </w:pPr>
      <w:r>
        <w:rPr>
          <w:sz w:val="22"/>
          <w:szCs w:val="22"/>
        </w:rPr>
        <w:t>Thursday, April 17, 2014</w:t>
      </w:r>
    </w:p>
    <w:p w:rsidR="00F779F8" w:rsidRDefault="00F779F8" w:rsidP="00F779F8">
      <w:pPr>
        <w:pStyle w:val="Default"/>
        <w:jc w:val="center"/>
        <w:rPr>
          <w:sz w:val="22"/>
          <w:szCs w:val="22"/>
        </w:rPr>
      </w:pPr>
      <w:r>
        <w:rPr>
          <w:sz w:val="22"/>
          <w:szCs w:val="22"/>
        </w:rPr>
        <w:t>1:30 p.m.</w:t>
      </w:r>
    </w:p>
    <w:p w:rsidR="00F779F8" w:rsidRDefault="00F779F8" w:rsidP="003D4774">
      <w:pPr>
        <w:pStyle w:val="Default"/>
        <w:rPr>
          <w:bCs/>
          <w:sz w:val="23"/>
          <w:szCs w:val="23"/>
        </w:rPr>
      </w:pPr>
    </w:p>
    <w:p w:rsidR="00F779F8" w:rsidRPr="00F779F8" w:rsidRDefault="00F779F8" w:rsidP="003D4774">
      <w:pPr>
        <w:pStyle w:val="Default"/>
        <w:rPr>
          <w:b/>
          <w:bCs/>
          <w:sz w:val="23"/>
          <w:szCs w:val="23"/>
        </w:rPr>
      </w:pPr>
      <w:r>
        <w:rPr>
          <w:b/>
          <w:bCs/>
          <w:sz w:val="23"/>
          <w:szCs w:val="23"/>
        </w:rPr>
        <w:t>OTHER DISCUSSION:</w:t>
      </w:r>
    </w:p>
    <w:p w:rsidR="00F779F8" w:rsidRDefault="00F779F8" w:rsidP="003D4774">
      <w:pPr>
        <w:pStyle w:val="Default"/>
        <w:rPr>
          <w:bCs/>
          <w:sz w:val="23"/>
          <w:szCs w:val="23"/>
        </w:rPr>
      </w:pPr>
    </w:p>
    <w:p w:rsidR="00F779F8" w:rsidRDefault="00F779F8" w:rsidP="003D4774">
      <w:pPr>
        <w:pStyle w:val="Default"/>
        <w:rPr>
          <w:bCs/>
          <w:sz w:val="23"/>
          <w:szCs w:val="23"/>
        </w:rPr>
      </w:pPr>
      <w:r>
        <w:rPr>
          <w:bCs/>
          <w:sz w:val="23"/>
          <w:szCs w:val="23"/>
        </w:rPr>
        <w:tab/>
        <w:t xml:space="preserve">Barney Callahan questioned whether the information concerning newly-orphaned wells was available for review, and Brent Campbell indicated that such information is published in the Louisiana Register monthly and also that there is a link to the list on the DNR website.  </w:t>
      </w:r>
    </w:p>
    <w:p w:rsidR="00F779F8" w:rsidRDefault="00F779F8" w:rsidP="003D4774">
      <w:pPr>
        <w:pStyle w:val="Default"/>
        <w:rPr>
          <w:bCs/>
          <w:sz w:val="23"/>
          <w:szCs w:val="23"/>
        </w:rPr>
      </w:pPr>
    </w:p>
    <w:p w:rsidR="00F779F8" w:rsidRDefault="00F779F8" w:rsidP="003D4774">
      <w:pPr>
        <w:pStyle w:val="Default"/>
        <w:rPr>
          <w:bCs/>
          <w:sz w:val="23"/>
          <w:szCs w:val="23"/>
        </w:rPr>
      </w:pPr>
      <w:r>
        <w:rPr>
          <w:bCs/>
          <w:sz w:val="23"/>
          <w:szCs w:val="23"/>
        </w:rPr>
        <w:tab/>
        <w:t xml:space="preserve">Barney Callahan asked when an orphan well is identified, whether there is a process that DNR has to accept those wells, or whether DNR has an option to not responsibility for them based  on risk or other issue.  Brent Campbell explained there is a process that OSR goes through when a company is noncompliant or nonresponsive to put the wells on the orphan list.  There is not an  option not to accept those orphaned wells in the Program.  Barney Callahan confirmed that the Program, after accepting the wells, researches to find the chain of title for those wells, whereby an operator would be responsible for the restoration and the Program would not incur the costs associated with plugging and abandoning those wells.   Barney Callahan inquired how the  abandoned individual wells are deemed by the staff to be the responsibility of the OSR Program.  Brent Campbell explained, in short, there is a standard procedure of inspections, an issuance of compliance orders and letters.  If the operator does not comply, then the OSR Program orphans the well and it is put on the list of orphaned wells.  </w:t>
      </w:r>
    </w:p>
    <w:p w:rsidR="00F779F8" w:rsidRDefault="00F779F8" w:rsidP="003D4774">
      <w:pPr>
        <w:pStyle w:val="Default"/>
        <w:rPr>
          <w:bCs/>
          <w:sz w:val="23"/>
          <w:szCs w:val="23"/>
        </w:rPr>
      </w:pPr>
    </w:p>
    <w:p w:rsidR="00F779F8" w:rsidRDefault="00F779F8" w:rsidP="003D4774">
      <w:pPr>
        <w:pStyle w:val="Default"/>
        <w:rPr>
          <w:bCs/>
          <w:sz w:val="23"/>
          <w:szCs w:val="23"/>
        </w:rPr>
      </w:pPr>
      <w:r>
        <w:rPr>
          <w:bCs/>
          <w:sz w:val="23"/>
          <w:szCs w:val="23"/>
        </w:rPr>
        <w:tab/>
        <w:t xml:space="preserve">Stephen Chustz made a comment that most of the wells on the orphan list are older wells that  are either being transferred or a part of the system from long ago, before the financial security requirements were passed in the regulations.  He indicated that there have been approximately  19,000 wells drilled since the financial security requirements were put in place, and there has only been roughly less than 100 have gone into the orphaned state from that.  Another less than 1,000 have come into the Program through transfers, but the issue is being looked at closely.  </w:t>
      </w:r>
    </w:p>
    <w:p w:rsidR="00F779F8" w:rsidRDefault="00F779F8" w:rsidP="003D4774">
      <w:pPr>
        <w:pStyle w:val="Default"/>
        <w:rPr>
          <w:bCs/>
          <w:sz w:val="23"/>
          <w:szCs w:val="23"/>
        </w:rPr>
      </w:pPr>
    </w:p>
    <w:p w:rsidR="00F779F8" w:rsidRDefault="00F779F8" w:rsidP="003D4774">
      <w:pPr>
        <w:pStyle w:val="Default"/>
        <w:rPr>
          <w:bCs/>
          <w:sz w:val="23"/>
          <w:szCs w:val="23"/>
        </w:rPr>
      </w:pPr>
      <w:r>
        <w:rPr>
          <w:bCs/>
          <w:sz w:val="23"/>
          <w:szCs w:val="23"/>
        </w:rPr>
        <w:tab/>
        <w:t>Steve Maley commented that an ongoing operator in good standing is going to be held accountable for their wells and their wells should not become orphaned, because the DNR has the means to restrict their ability to produce or otherwise gain revenue from the wells they are currently operating until their orphaned well obligations are resolved.  Typically, newly-orphaned wells coming into the OSR Program are from companies who are bankrupt, have gone out of business, have stopped correspondence with OSR staff, or otherwise don't have active operations in the state.</w:t>
      </w:r>
    </w:p>
    <w:p w:rsidR="00F779F8" w:rsidRDefault="00F779F8" w:rsidP="003D4774">
      <w:pPr>
        <w:pStyle w:val="Default"/>
        <w:rPr>
          <w:bCs/>
          <w:sz w:val="23"/>
          <w:szCs w:val="23"/>
        </w:rPr>
      </w:pPr>
    </w:p>
    <w:p w:rsidR="00F779F8" w:rsidRDefault="00F779F8" w:rsidP="003D4774">
      <w:pPr>
        <w:pStyle w:val="Default"/>
        <w:rPr>
          <w:bCs/>
          <w:sz w:val="23"/>
          <w:szCs w:val="23"/>
        </w:rPr>
      </w:pPr>
    </w:p>
    <w:p w:rsidR="00F779F8" w:rsidRDefault="00F779F8" w:rsidP="00F779F8">
      <w:pPr>
        <w:pStyle w:val="Default"/>
        <w:rPr>
          <w:sz w:val="18"/>
          <w:szCs w:val="18"/>
        </w:rPr>
      </w:pPr>
      <w:r>
        <w:rPr>
          <w:b/>
          <w:bCs/>
          <w:i/>
          <w:iCs/>
          <w:sz w:val="18"/>
          <w:szCs w:val="18"/>
        </w:rPr>
        <w:lastRenderedPageBreak/>
        <w:t xml:space="preserve">BOBBY JINDAL                                          </w:t>
      </w:r>
      <w:r>
        <w:rPr>
          <w:rFonts w:ascii="Monotype Corsiva" w:hAnsi="Monotype Corsiva" w:cs="Monotype Corsiva"/>
          <w:b/>
          <w:i/>
          <w:iCs/>
          <w:sz w:val="48"/>
          <w:szCs w:val="48"/>
        </w:rPr>
        <w:t>State of Louisiana</w:t>
      </w:r>
      <w:r>
        <w:rPr>
          <w:rFonts w:ascii="Monotype Corsiva" w:hAnsi="Monotype Corsiva" w:cs="Monotype Corsiva"/>
          <w:i/>
          <w:iCs/>
          <w:sz w:val="44"/>
          <w:szCs w:val="44"/>
        </w:rPr>
        <w:t xml:space="preserve">            </w:t>
      </w:r>
      <w:r>
        <w:rPr>
          <w:b/>
          <w:bCs/>
          <w:i/>
          <w:iCs/>
          <w:sz w:val="18"/>
          <w:szCs w:val="18"/>
        </w:rPr>
        <w:t>STEPHEN CHUSTZ</w:t>
      </w:r>
    </w:p>
    <w:p w:rsidR="00F779F8" w:rsidRDefault="00F779F8" w:rsidP="00F779F8">
      <w:pPr>
        <w:pStyle w:val="Default"/>
        <w:rPr>
          <w:sz w:val="18"/>
          <w:szCs w:val="18"/>
        </w:rPr>
      </w:pPr>
      <w:r>
        <w:rPr>
          <w:sz w:val="18"/>
          <w:szCs w:val="18"/>
        </w:rPr>
        <w:t xml:space="preserve">GOVERNOR                                                                                                                                                         CHAIRMAN </w:t>
      </w:r>
    </w:p>
    <w:p w:rsidR="00F779F8" w:rsidRDefault="00F779F8" w:rsidP="00F779F8">
      <w:pPr>
        <w:pStyle w:val="Default"/>
        <w:jc w:val="center"/>
        <w:rPr>
          <w:sz w:val="18"/>
          <w:szCs w:val="18"/>
        </w:rPr>
      </w:pPr>
      <w:r>
        <w:rPr>
          <w:b/>
          <w:bCs/>
          <w:sz w:val="28"/>
          <w:szCs w:val="28"/>
        </w:rPr>
        <w:t xml:space="preserve">                                 Oilfield Site Restoration Commission</w:t>
      </w:r>
      <w:r>
        <w:rPr>
          <w:b/>
          <w:bCs/>
          <w:sz w:val="32"/>
          <w:szCs w:val="32"/>
        </w:rPr>
        <w:t xml:space="preserve">   </w:t>
      </w:r>
      <w:r>
        <w:rPr>
          <w:b/>
          <w:bCs/>
          <w:sz w:val="18"/>
          <w:szCs w:val="18"/>
        </w:rPr>
        <w:t xml:space="preserve">   JAMES H. WELSH</w:t>
      </w:r>
    </w:p>
    <w:p w:rsidR="00F779F8" w:rsidRDefault="00F779F8" w:rsidP="00F779F8">
      <w:pPr>
        <w:pStyle w:val="Default"/>
        <w:rPr>
          <w:sz w:val="18"/>
          <w:szCs w:val="18"/>
        </w:rPr>
      </w:pPr>
      <w:r>
        <w:rPr>
          <w:sz w:val="22"/>
          <w:szCs w:val="22"/>
        </w:rPr>
        <w:t xml:space="preserve">                                               </w:t>
      </w:r>
      <w:r>
        <w:rPr>
          <w:sz w:val="18"/>
          <w:szCs w:val="18"/>
        </w:rPr>
        <w:t>Post Office Box 94275     Baton Rouge, Louisiana    70804-9275</w:t>
      </w:r>
      <w:r>
        <w:rPr>
          <w:sz w:val="22"/>
          <w:szCs w:val="22"/>
        </w:rPr>
        <w:t xml:space="preserve">       </w:t>
      </w:r>
      <w:r>
        <w:rPr>
          <w:sz w:val="18"/>
          <w:szCs w:val="18"/>
        </w:rPr>
        <w:t xml:space="preserve">VICE CHAIRMAN </w:t>
      </w:r>
    </w:p>
    <w:p w:rsidR="00F779F8" w:rsidRDefault="00F779F8" w:rsidP="00F779F8">
      <w:pPr>
        <w:pStyle w:val="Default"/>
        <w:rPr>
          <w:b/>
          <w:bCs/>
          <w:sz w:val="36"/>
          <w:szCs w:val="36"/>
        </w:rPr>
      </w:pPr>
    </w:p>
    <w:p w:rsidR="00F779F8" w:rsidRDefault="00F779F8" w:rsidP="00F779F8">
      <w:pPr>
        <w:pStyle w:val="Default"/>
        <w:jc w:val="center"/>
        <w:rPr>
          <w:sz w:val="32"/>
          <w:szCs w:val="32"/>
        </w:rPr>
      </w:pPr>
      <w:r>
        <w:rPr>
          <w:b/>
          <w:bCs/>
          <w:sz w:val="32"/>
          <w:szCs w:val="32"/>
        </w:rPr>
        <w:t>MEETING MINUTES</w:t>
      </w:r>
    </w:p>
    <w:p w:rsidR="00F779F8" w:rsidRDefault="00F779F8" w:rsidP="00F779F8">
      <w:pPr>
        <w:pStyle w:val="Default"/>
        <w:jc w:val="center"/>
        <w:rPr>
          <w:sz w:val="22"/>
          <w:szCs w:val="22"/>
        </w:rPr>
      </w:pPr>
      <w:r>
        <w:rPr>
          <w:sz w:val="22"/>
          <w:szCs w:val="22"/>
        </w:rPr>
        <w:t>LaSalle Building</w:t>
      </w:r>
    </w:p>
    <w:p w:rsidR="00F779F8" w:rsidRDefault="00F779F8" w:rsidP="00F779F8">
      <w:pPr>
        <w:pStyle w:val="Default"/>
        <w:jc w:val="center"/>
        <w:rPr>
          <w:sz w:val="22"/>
          <w:szCs w:val="22"/>
        </w:rPr>
      </w:pPr>
      <w:r>
        <w:rPr>
          <w:sz w:val="22"/>
          <w:szCs w:val="22"/>
        </w:rPr>
        <w:t>617 North Third Street</w:t>
      </w:r>
    </w:p>
    <w:p w:rsidR="00F779F8" w:rsidRDefault="00F779F8" w:rsidP="00F779F8">
      <w:pPr>
        <w:pStyle w:val="Default"/>
        <w:jc w:val="center"/>
        <w:rPr>
          <w:sz w:val="22"/>
          <w:szCs w:val="22"/>
        </w:rPr>
      </w:pPr>
      <w:r>
        <w:rPr>
          <w:sz w:val="22"/>
          <w:szCs w:val="22"/>
        </w:rPr>
        <w:t>Thursday, April 17, 2014</w:t>
      </w:r>
    </w:p>
    <w:p w:rsidR="00F779F8" w:rsidRDefault="00F779F8" w:rsidP="00F779F8">
      <w:pPr>
        <w:pStyle w:val="Default"/>
        <w:jc w:val="center"/>
        <w:rPr>
          <w:sz w:val="22"/>
          <w:szCs w:val="22"/>
        </w:rPr>
      </w:pPr>
      <w:r>
        <w:rPr>
          <w:sz w:val="22"/>
          <w:szCs w:val="22"/>
        </w:rPr>
        <w:t>1:30 p.m.</w:t>
      </w:r>
    </w:p>
    <w:p w:rsidR="00F779F8" w:rsidRDefault="00F779F8" w:rsidP="00F779F8">
      <w:pPr>
        <w:pStyle w:val="Default"/>
        <w:rPr>
          <w:b/>
          <w:bCs/>
          <w:sz w:val="23"/>
          <w:szCs w:val="23"/>
        </w:rPr>
      </w:pPr>
    </w:p>
    <w:p w:rsidR="00F779F8" w:rsidRPr="00F779F8" w:rsidRDefault="00F779F8" w:rsidP="00F779F8">
      <w:pPr>
        <w:pStyle w:val="Default"/>
        <w:rPr>
          <w:b/>
          <w:bCs/>
          <w:sz w:val="23"/>
          <w:szCs w:val="23"/>
        </w:rPr>
      </w:pPr>
      <w:r>
        <w:rPr>
          <w:b/>
          <w:bCs/>
          <w:sz w:val="23"/>
          <w:szCs w:val="23"/>
        </w:rPr>
        <w:t>OTHER DISCUSSION:</w:t>
      </w:r>
    </w:p>
    <w:p w:rsidR="00F779F8" w:rsidRDefault="00F779F8" w:rsidP="00F779F8">
      <w:pPr>
        <w:pStyle w:val="Default"/>
        <w:rPr>
          <w:bCs/>
          <w:sz w:val="23"/>
          <w:szCs w:val="23"/>
        </w:rPr>
      </w:pPr>
    </w:p>
    <w:p w:rsidR="00F779F8" w:rsidRDefault="00F779F8" w:rsidP="003D4774">
      <w:pPr>
        <w:pStyle w:val="Default"/>
        <w:rPr>
          <w:bCs/>
          <w:sz w:val="23"/>
          <w:szCs w:val="23"/>
        </w:rPr>
      </w:pPr>
      <w:r>
        <w:rPr>
          <w:bCs/>
          <w:sz w:val="23"/>
          <w:szCs w:val="23"/>
        </w:rPr>
        <w:tab/>
        <w:t>Barney Callahan commented that it would seem as though the numbers of orphaned wells should begin to decline and not have additional wells added to the Program.</w:t>
      </w:r>
    </w:p>
    <w:p w:rsidR="00F779F8" w:rsidRDefault="00F779F8" w:rsidP="003D4774">
      <w:pPr>
        <w:pStyle w:val="Default"/>
        <w:rPr>
          <w:bCs/>
          <w:sz w:val="23"/>
          <w:szCs w:val="23"/>
        </w:rPr>
      </w:pPr>
    </w:p>
    <w:p w:rsidR="00F779F8" w:rsidRDefault="00F779F8" w:rsidP="003D4774">
      <w:pPr>
        <w:pStyle w:val="Default"/>
        <w:rPr>
          <w:b/>
          <w:bCs/>
          <w:sz w:val="23"/>
          <w:szCs w:val="23"/>
        </w:rPr>
      </w:pPr>
    </w:p>
    <w:p w:rsidR="00F779F8" w:rsidRDefault="00F779F8" w:rsidP="003D4774">
      <w:pPr>
        <w:pStyle w:val="Default"/>
        <w:rPr>
          <w:b/>
          <w:bCs/>
          <w:sz w:val="23"/>
          <w:szCs w:val="23"/>
        </w:rPr>
      </w:pPr>
      <w:r>
        <w:rPr>
          <w:b/>
          <w:bCs/>
          <w:sz w:val="23"/>
          <w:szCs w:val="23"/>
        </w:rPr>
        <w:t>ADJOURN:</w:t>
      </w:r>
    </w:p>
    <w:p w:rsidR="00F779F8" w:rsidRDefault="00F779F8" w:rsidP="003D4774">
      <w:pPr>
        <w:pStyle w:val="Default"/>
        <w:rPr>
          <w:b/>
          <w:bCs/>
          <w:sz w:val="23"/>
          <w:szCs w:val="23"/>
        </w:rPr>
      </w:pPr>
    </w:p>
    <w:p w:rsidR="00F779F8" w:rsidRDefault="00F779F8" w:rsidP="003D4774">
      <w:pPr>
        <w:pStyle w:val="Default"/>
        <w:rPr>
          <w:bCs/>
          <w:sz w:val="23"/>
          <w:szCs w:val="23"/>
        </w:rPr>
      </w:pPr>
      <w:r>
        <w:rPr>
          <w:bCs/>
          <w:sz w:val="23"/>
          <w:szCs w:val="23"/>
        </w:rPr>
        <w:tab/>
        <w:t>Karen Gautreaux made a motion to adjourn.</w:t>
      </w:r>
    </w:p>
    <w:p w:rsidR="00F779F8" w:rsidRDefault="00F779F8" w:rsidP="003D4774">
      <w:pPr>
        <w:pStyle w:val="Default"/>
        <w:rPr>
          <w:bCs/>
          <w:sz w:val="23"/>
          <w:szCs w:val="23"/>
        </w:rPr>
      </w:pPr>
      <w:r>
        <w:rPr>
          <w:bCs/>
          <w:sz w:val="23"/>
          <w:szCs w:val="23"/>
        </w:rPr>
        <w:tab/>
        <w:t>Steve Maley seconded the motion.</w:t>
      </w:r>
    </w:p>
    <w:p w:rsidR="00F779F8" w:rsidRDefault="00F779F8" w:rsidP="003D4774">
      <w:pPr>
        <w:pStyle w:val="Default"/>
        <w:rPr>
          <w:bCs/>
          <w:sz w:val="23"/>
          <w:szCs w:val="23"/>
        </w:rPr>
      </w:pPr>
      <w:r>
        <w:rPr>
          <w:bCs/>
          <w:sz w:val="23"/>
          <w:szCs w:val="23"/>
        </w:rPr>
        <w:tab/>
        <w:t>There was no objection, and the meeting was adjourned.</w:t>
      </w:r>
    </w:p>
    <w:p w:rsidR="00F779F8" w:rsidRPr="00F779F8" w:rsidRDefault="00F779F8" w:rsidP="003D4774">
      <w:pPr>
        <w:pStyle w:val="Default"/>
        <w:rPr>
          <w:bCs/>
          <w:sz w:val="23"/>
          <w:szCs w:val="23"/>
        </w:rPr>
      </w:pPr>
    </w:p>
    <w:sectPr w:rsidR="00F779F8" w:rsidRPr="00F779F8" w:rsidSect="00922E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5E" w:rsidRDefault="0067005E" w:rsidP="00546C08">
      <w:pPr>
        <w:spacing w:after="0" w:line="240" w:lineRule="auto"/>
      </w:pPr>
      <w:r>
        <w:separator/>
      </w:r>
    </w:p>
  </w:endnote>
  <w:endnote w:type="continuationSeparator" w:id="0">
    <w:p w:rsidR="0067005E" w:rsidRDefault="0067005E" w:rsidP="0054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altName w:val="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5E" w:rsidRDefault="0067005E" w:rsidP="00546C08">
      <w:pPr>
        <w:spacing w:after="0" w:line="240" w:lineRule="auto"/>
      </w:pPr>
      <w:r>
        <w:separator/>
      </w:r>
    </w:p>
  </w:footnote>
  <w:footnote w:type="continuationSeparator" w:id="0">
    <w:p w:rsidR="0067005E" w:rsidRDefault="0067005E" w:rsidP="00546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9088"/>
      <w:docPartObj>
        <w:docPartGallery w:val="Page Numbers (Top of Page)"/>
        <w:docPartUnique/>
      </w:docPartObj>
    </w:sdtPr>
    <w:sdtEndPr/>
    <w:sdtContent>
      <w:p w:rsidR="0067005E" w:rsidRDefault="0067005E">
        <w:pPr>
          <w:pStyle w:val="Header"/>
        </w:pPr>
        <w:r>
          <w:tab/>
        </w:r>
        <w:r>
          <w:tab/>
        </w:r>
        <w:r w:rsidR="00BF4F98">
          <w:fldChar w:fldCharType="begin"/>
        </w:r>
        <w:r w:rsidR="00BF4F98">
          <w:instrText xml:space="preserve"> PAGE   \* MERGEFORMAT </w:instrText>
        </w:r>
        <w:r w:rsidR="00BF4F98">
          <w:fldChar w:fldCharType="separate"/>
        </w:r>
        <w:r w:rsidR="00BF4F98">
          <w:rPr>
            <w:noProof/>
          </w:rPr>
          <w:t>1</w:t>
        </w:r>
        <w:r w:rsidR="00BF4F98">
          <w:rPr>
            <w:noProof/>
          </w:rPr>
          <w:fldChar w:fldCharType="end"/>
        </w:r>
      </w:p>
    </w:sdtContent>
  </w:sdt>
  <w:p w:rsidR="0067005E" w:rsidRDefault="00670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74"/>
    <w:rsid w:val="00055B45"/>
    <w:rsid w:val="00063F8C"/>
    <w:rsid w:val="000648DE"/>
    <w:rsid w:val="0006722D"/>
    <w:rsid w:val="00075BDC"/>
    <w:rsid w:val="000764D3"/>
    <w:rsid w:val="000B16EB"/>
    <w:rsid w:val="000B6CB0"/>
    <w:rsid w:val="000E4F60"/>
    <w:rsid w:val="0017456B"/>
    <w:rsid w:val="00192595"/>
    <w:rsid w:val="001E3B39"/>
    <w:rsid w:val="00256D50"/>
    <w:rsid w:val="0026463F"/>
    <w:rsid w:val="00353F9E"/>
    <w:rsid w:val="00371664"/>
    <w:rsid w:val="003A2A3B"/>
    <w:rsid w:val="003B1D6C"/>
    <w:rsid w:val="003D4774"/>
    <w:rsid w:val="00405C6C"/>
    <w:rsid w:val="00447C86"/>
    <w:rsid w:val="0046614E"/>
    <w:rsid w:val="00472F96"/>
    <w:rsid w:val="00477C23"/>
    <w:rsid w:val="004C0D4F"/>
    <w:rsid w:val="004C582C"/>
    <w:rsid w:val="004E7215"/>
    <w:rsid w:val="004F64B7"/>
    <w:rsid w:val="005154D5"/>
    <w:rsid w:val="005264FA"/>
    <w:rsid w:val="00536660"/>
    <w:rsid w:val="00546C08"/>
    <w:rsid w:val="005649E4"/>
    <w:rsid w:val="00566734"/>
    <w:rsid w:val="00590B61"/>
    <w:rsid w:val="005C00E8"/>
    <w:rsid w:val="005C34D0"/>
    <w:rsid w:val="00611DE3"/>
    <w:rsid w:val="0062388C"/>
    <w:rsid w:val="0063108A"/>
    <w:rsid w:val="006405E9"/>
    <w:rsid w:val="00664EC9"/>
    <w:rsid w:val="0067005E"/>
    <w:rsid w:val="006F6005"/>
    <w:rsid w:val="007060EB"/>
    <w:rsid w:val="007117BD"/>
    <w:rsid w:val="00713ED8"/>
    <w:rsid w:val="00733BFB"/>
    <w:rsid w:val="007612AF"/>
    <w:rsid w:val="007639BA"/>
    <w:rsid w:val="00785195"/>
    <w:rsid w:val="007972FD"/>
    <w:rsid w:val="007B47B1"/>
    <w:rsid w:val="007B7C0D"/>
    <w:rsid w:val="007E309A"/>
    <w:rsid w:val="00827972"/>
    <w:rsid w:val="00877F70"/>
    <w:rsid w:val="00895A44"/>
    <w:rsid w:val="008B2327"/>
    <w:rsid w:val="008B53BB"/>
    <w:rsid w:val="008C3A32"/>
    <w:rsid w:val="008D0B7B"/>
    <w:rsid w:val="008D7BCB"/>
    <w:rsid w:val="008E47D5"/>
    <w:rsid w:val="00922E48"/>
    <w:rsid w:val="009344A4"/>
    <w:rsid w:val="00940B74"/>
    <w:rsid w:val="00952064"/>
    <w:rsid w:val="009531CF"/>
    <w:rsid w:val="0095798D"/>
    <w:rsid w:val="0097315D"/>
    <w:rsid w:val="00983746"/>
    <w:rsid w:val="00990D3D"/>
    <w:rsid w:val="00991C11"/>
    <w:rsid w:val="0099300D"/>
    <w:rsid w:val="00996531"/>
    <w:rsid w:val="009A281C"/>
    <w:rsid w:val="009B4AE6"/>
    <w:rsid w:val="009D63D7"/>
    <w:rsid w:val="00A05AA7"/>
    <w:rsid w:val="00A25164"/>
    <w:rsid w:val="00A52080"/>
    <w:rsid w:val="00A5365F"/>
    <w:rsid w:val="00A55AD2"/>
    <w:rsid w:val="00A844E7"/>
    <w:rsid w:val="00AC2E4B"/>
    <w:rsid w:val="00B527CE"/>
    <w:rsid w:val="00B54D1D"/>
    <w:rsid w:val="00B57D44"/>
    <w:rsid w:val="00B85ECA"/>
    <w:rsid w:val="00B92FB0"/>
    <w:rsid w:val="00B94222"/>
    <w:rsid w:val="00BB07A0"/>
    <w:rsid w:val="00BB0A64"/>
    <w:rsid w:val="00BB58A7"/>
    <w:rsid w:val="00BB7BED"/>
    <w:rsid w:val="00BB7EE0"/>
    <w:rsid w:val="00BB7EFB"/>
    <w:rsid w:val="00BC12CA"/>
    <w:rsid w:val="00BE246A"/>
    <w:rsid w:val="00BF4F98"/>
    <w:rsid w:val="00C01317"/>
    <w:rsid w:val="00C03003"/>
    <w:rsid w:val="00CB461F"/>
    <w:rsid w:val="00CD12EC"/>
    <w:rsid w:val="00D207FE"/>
    <w:rsid w:val="00D269D3"/>
    <w:rsid w:val="00D4079C"/>
    <w:rsid w:val="00D73D93"/>
    <w:rsid w:val="00DC72A9"/>
    <w:rsid w:val="00DD32B3"/>
    <w:rsid w:val="00DF032A"/>
    <w:rsid w:val="00DF673C"/>
    <w:rsid w:val="00E171F6"/>
    <w:rsid w:val="00E367C6"/>
    <w:rsid w:val="00E55EF9"/>
    <w:rsid w:val="00E6118A"/>
    <w:rsid w:val="00E756F6"/>
    <w:rsid w:val="00E8332E"/>
    <w:rsid w:val="00EF54C4"/>
    <w:rsid w:val="00F16C7B"/>
    <w:rsid w:val="00F40624"/>
    <w:rsid w:val="00F40F30"/>
    <w:rsid w:val="00F65DB7"/>
    <w:rsid w:val="00F779F8"/>
    <w:rsid w:val="00F82AF4"/>
    <w:rsid w:val="00F868A9"/>
    <w:rsid w:val="00FC4B08"/>
    <w:rsid w:val="00FD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477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46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C08"/>
  </w:style>
  <w:style w:type="paragraph" w:styleId="Footer">
    <w:name w:val="footer"/>
    <w:basedOn w:val="Normal"/>
    <w:link w:val="FooterChar"/>
    <w:uiPriority w:val="99"/>
    <w:semiHidden/>
    <w:unhideWhenUsed/>
    <w:rsid w:val="00546C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6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477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46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C08"/>
  </w:style>
  <w:style w:type="paragraph" w:styleId="Footer">
    <w:name w:val="footer"/>
    <w:basedOn w:val="Normal"/>
    <w:link w:val="FooterChar"/>
    <w:uiPriority w:val="99"/>
    <w:semiHidden/>
    <w:unhideWhenUsed/>
    <w:rsid w:val="00546C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403">
      <w:bodyDiv w:val="1"/>
      <w:marLeft w:val="0"/>
      <w:marRight w:val="0"/>
      <w:marTop w:val="0"/>
      <w:marBottom w:val="0"/>
      <w:divBdr>
        <w:top w:val="none" w:sz="0" w:space="0" w:color="auto"/>
        <w:left w:val="none" w:sz="0" w:space="0" w:color="auto"/>
        <w:bottom w:val="none" w:sz="0" w:space="0" w:color="auto"/>
        <w:right w:val="none" w:sz="0" w:space="0" w:color="auto"/>
      </w:divBdr>
    </w:div>
    <w:div w:id="158157829">
      <w:bodyDiv w:val="1"/>
      <w:marLeft w:val="0"/>
      <w:marRight w:val="0"/>
      <w:marTop w:val="0"/>
      <w:marBottom w:val="0"/>
      <w:divBdr>
        <w:top w:val="none" w:sz="0" w:space="0" w:color="auto"/>
        <w:left w:val="none" w:sz="0" w:space="0" w:color="auto"/>
        <w:bottom w:val="none" w:sz="0" w:space="0" w:color="auto"/>
        <w:right w:val="none" w:sz="0" w:space="0" w:color="auto"/>
      </w:divBdr>
    </w:div>
    <w:div w:id="706836087">
      <w:bodyDiv w:val="1"/>
      <w:marLeft w:val="0"/>
      <w:marRight w:val="0"/>
      <w:marTop w:val="0"/>
      <w:marBottom w:val="0"/>
      <w:divBdr>
        <w:top w:val="none" w:sz="0" w:space="0" w:color="auto"/>
        <w:left w:val="none" w:sz="0" w:space="0" w:color="auto"/>
        <w:bottom w:val="none" w:sz="0" w:space="0" w:color="auto"/>
        <w:right w:val="none" w:sz="0" w:space="0" w:color="auto"/>
      </w:divBdr>
    </w:div>
    <w:div w:id="1577738127">
      <w:bodyDiv w:val="1"/>
      <w:marLeft w:val="0"/>
      <w:marRight w:val="0"/>
      <w:marTop w:val="0"/>
      <w:marBottom w:val="0"/>
      <w:divBdr>
        <w:top w:val="none" w:sz="0" w:space="0" w:color="auto"/>
        <w:left w:val="none" w:sz="0" w:space="0" w:color="auto"/>
        <w:bottom w:val="none" w:sz="0" w:space="0" w:color="auto"/>
        <w:right w:val="none" w:sz="0" w:space="0" w:color="auto"/>
      </w:divBdr>
    </w:div>
    <w:div w:id="1714815824">
      <w:bodyDiv w:val="1"/>
      <w:marLeft w:val="0"/>
      <w:marRight w:val="0"/>
      <w:marTop w:val="0"/>
      <w:marBottom w:val="0"/>
      <w:divBdr>
        <w:top w:val="none" w:sz="0" w:space="0" w:color="auto"/>
        <w:left w:val="none" w:sz="0" w:space="0" w:color="auto"/>
        <w:bottom w:val="none" w:sz="0" w:space="0" w:color="auto"/>
        <w:right w:val="none" w:sz="0" w:space="0" w:color="auto"/>
      </w:divBdr>
    </w:div>
    <w:div w:id="1738237907">
      <w:bodyDiv w:val="1"/>
      <w:marLeft w:val="0"/>
      <w:marRight w:val="0"/>
      <w:marTop w:val="0"/>
      <w:marBottom w:val="0"/>
      <w:divBdr>
        <w:top w:val="none" w:sz="0" w:space="0" w:color="auto"/>
        <w:left w:val="none" w:sz="0" w:space="0" w:color="auto"/>
        <w:bottom w:val="none" w:sz="0" w:space="0" w:color="auto"/>
        <w:right w:val="none" w:sz="0" w:space="0" w:color="auto"/>
      </w:divBdr>
    </w:div>
    <w:div w:id="1760373874">
      <w:bodyDiv w:val="1"/>
      <w:marLeft w:val="0"/>
      <w:marRight w:val="0"/>
      <w:marTop w:val="0"/>
      <w:marBottom w:val="0"/>
      <w:divBdr>
        <w:top w:val="none" w:sz="0" w:space="0" w:color="auto"/>
        <w:left w:val="none" w:sz="0" w:space="0" w:color="auto"/>
        <w:bottom w:val="none" w:sz="0" w:space="0" w:color="auto"/>
        <w:right w:val="none" w:sz="0" w:space="0" w:color="auto"/>
      </w:divBdr>
    </w:div>
    <w:div w:id="1934437279">
      <w:bodyDiv w:val="1"/>
      <w:marLeft w:val="0"/>
      <w:marRight w:val="0"/>
      <w:marTop w:val="0"/>
      <w:marBottom w:val="0"/>
      <w:divBdr>
        <w:top w:val="none" w:sz="0" w:space="0" w:color="auto"/>
        <w:left w:val="none" w:sz="0" w:space="0" w:color="auto"/>
        <w:bottom w:val="none" w:sz="0" w:space="0" w:color="auto"/>
        <w:right w:val="none" w:sz="0" w:space="0" w:color="auto"/>
      </w:divBdr>
    </w:div>
    <w:div w:id="1975984658">
      <w:bodyDiv w:val="1"/>
      <w:marLeft w:val="0"/>
      <w:marRight w:val="0"/>
      <w:marTop w:val="0"/>
      <w:marBottom w:val="0"/>
      <w:divBdr>
        <w:top w:val="none" w:sz="0" w:space="0" w:color="auto"/>
        <w:left w:val="none" w:sz="0" w:space="0" w:color="auto"/>
        <w:bottom w:val="none" w:sz="0" w:space="0" w:color="auto"/>
        <w:right w:val="none" w:sz="0" w:space="0" w:color="auto"/>
      </w:divBdr>
    </w:div>
    <w:div w:id="20651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2018</Words>
  <Characters>11503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Chelli</dc:creator>
  <cp:lastModifiedBy>Casandra Parker</cp:lastModifiedBy>
  <cp:revision>2</cp:revision>
  <cp:lastPrinted>2014-05-04T21:09:00Z</cp:lastPrinted>
  <dcterms:created xsi:type="dcterms:W3CDTF">2014-05-15T13:15:00Z</dcterms:created>
  <dcterms:modified xsi:type="dcterms:W3CDTF">2014-05-15T13:15:00Z</dcterms:modified>
</cp:coreProperties>
</file>